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1A" w:rsidRPr="007949F0" w:rsidRDefault="007949F0" w:rsidP="007949F0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7949F0">
        <w:rPr>
          <w:b/>
          <w:sz w:val="28"/>
          <w:szCs w:val="28"/>
        </w:rPr>
        <w:t>УРОЖАЙНОСТЬ И ВИТАМИННОСТЬ СОРТОВ ШИПОВНИКА В УСЛОВИЯХ ЛИПЕЦКОЙ ОБЛАСТИ</w:t>
      </w:r>
    </w:p>
    <w:p w:rsidR="007949F0" w:rsidRPr="007949F0" w:rsidRDefault="007949F0" w:rsidP="007949F0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7949F0" w:rsidRPr="007949F0" w:rsidRDefault="007949F0" w:rsidP="007949F0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7949F0" w:rsidRPr="007949F0" w:rsidRDefault="007949F0" w:rsidP="007949F0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A75A1A" w:rsidRPr="007949F0" w:rsidRDefault="00A75A1A" w:rsidP="007949F0">
      <w:pPr>
        <w:suppressAutoHyphens/>
        <w:spacing w:line="360" w:lineRule="auto"/>
        <w:ind w:left="3545" w:firstLine="709"/>
        <w:jc w:val="right"/>
        <w:rPr>
          <w:b/>
          <w:sz w:val="28"/>
          <w:szCs w:val="28"/>
        </w:rPr>
      </w:pPr>
      <w:r w:rsidRPr="007949F0">
        <w:rPr>
          <w:b/>
          <w:sz w:val="28"/>
          <w:szCs w:val="28"/>
        </w:rPr>
        <w:t>Косикова Наталия Александровна</w:t>
      </w:r>
    </w:p>
    <w:p w:rsidR="00A75A1A" w:rsidRPr="007949F0" w:rsidRDefault="00A75A1A" w:rsidP="007949F0">
      <w:pPr>
        <w:suppressAutoHyphens/>
        <w:spacing w:line="360" w:lineRule="auto"/>
        <w:ind w:left="3545" w:firstLine="709"/>
        <w:jc w:val="right"/>
        <w:rPr>
          <w:b/>
          <w:sz w:val="28"/>
          <w:szCs w:val="28"/>
        </w:rPr>
      </w:pPr>
      <w:r w:rsidRPr="007949F0">
        <w:rPr>
          <w:b/>
          <w:sz w:val="28"/>
          <w:szCs w:val="28"/>
        </w:rPr>
        <w:t>Акинсанва Девид Сандей</w:t>
      </w:r>
    </w:p>
    <w:p w:rsidR="00A75A1A" w:rsidRPr="007949F0" w:rsidRDefault="00A75A1A" w:rsidP="007949F0">
      <w:pPr>
        <w:suppressAutoHyphens/>
        <w:spacing w:line="360" w:lineRule="auto"/>
        <w:ind w:left="3545" w:firstLine="709"/>
        <w:jc w:val="right"/>
        <w:rPr>
          <w:sz w:val="28"/>
          <w:szCs w:val="28"/>
        </w:rPr>
      </w:pPr>
      <w:r w:rsidRPr="007949F0">
        <w:rPr>
          <w:sz w:val="28"/>
          <w:szCs w:val="28"/>
        </w:rPr>
        <w:t xml:space="preserve">Научный руководитель </w:t>
      </w:r>
      <w:r w:rsidR="007949F0" w:rsidRPr="007949F0">
        <w:rPr>
          <w:b/>
          <w:sz w:val="28"/>
          <w:szCs w:val="28"/>
        </w:rPr>
        <w:t>Андреева Н.В.</w:t>
      </w:r>
      <w:r w:rsidR="007949F0" w:rsidRPr="007949F0">
        <w:rPr>
          <w:sz w:val="28"/>
          <w:szCs w:val="28"/>
        </w:rPr>
        <w:t xml:space="preserve"> – </w:t>
      </w:r>
      <w:r w:rsidRPr="007949F0">
        <w:rPr>
          <w:sz w:val="28"/>
          <w:szCs w:val="28"/>
        </w:rPr>
        <w:t>доцент кафедры агрохимии, почвоведения и агроэкологии, доктор с.</w:t>
      </w:r>
      <w:r w:rsidR="007949F0" w:rsidRPr="007949F0">
        <w:rPr>
          <w:sz w:val="28"/>
          <w:szCs w:val="28"/>
        </w:rPr>
        <w:noBreakHyphen/>
      </w:r>
      <w:r w:rsidR="007949F0" w:rsidRPr="007949F0">
        <w:rPr>
          <w:sz w:val="28"/>
          <w:szCs w:val="28"/>
          <w:lang w:val="en-US"/>
        </w:rPr>
        <w:t>x</w:t>
      </w:r>
      <w:r w:rsidR="007949F0" w:rsidRPr="007949F0">
        <w:rPr>
          <w:sz w:val="28"/>
          <w:szCs w:val="28"/>
        </w:rPr>
        <w:t>.</w:t>
      </w:r>
      <w:r w:rsidRPr="007949F0">
        <w:rPr>
          <w:sz w:val="28"/>
          <w:szCs w:val="28"/>
        </w:rPr>
        <w:t xml:space="preserve"> наук.</w:t>
      </w:r>
    </w:p>
    <w:p w:rsidR="00A75A1A" w:rsidRPr="007949F0" w:rsidRDefault="00A75A1A" w:rsidP="007949F0">
      <w:pPr>
        <w:suppressAutoHyphens/>
        <w:spacing w:line="360" w:lineRule="auto"/>
        <w:ind w:left="3545" w:firstLine="709"/>
        <w:jc w:val="right"/>
        <w:rPr>
          <w:sz w:val="28"/>
          <w:szCs w:val="28"/>
        </w:rPr>
      </w:pPr>
      <w:r w:rsidRPr="007949F0">
        <w:rPr>
          <w:sz w:val="28"/>
          <w:szCs w:val="28"/>
        </w:rPr>
        <w:t>ФГБОУ ВО Мичуринский ГАУ</w:t>
      </w:r>
    </w:p>
    <w:p w:rsidR="00A75A1A" w:rsidRPr="007949F0" w:rsidRDefault="00A75A1A" w:rsidP="007949F0">
      <w:pPr>
        <w:suppressAutoHyphens/>
        <w:spacing w:line="360" w:lineRule="auto"/>
        <w:ind w:left="3545" w:firstLine="709"/>
        <w:jc w:val="right"/>
        <w:rPr>
          <w:sz w:val="28"/>
          <w:szCs w:val="28"/>
        </w:rPr>
      </w:pPr>
      <w:r w:rsidRPr="007949F0">
        <w:rPr>
          <w:i/>
          <w:sz w:val="28"/>
          <w:szCs w:val="28"/>
        </w:rPr>
        <w:t>Сведеня об авторе</w:t>
      </w:r>
      <w:r w:rsidRPr="007949F0">
        <w:rPr>
          <w:sz w:val="28"/>
          <w:szCs w:val="28"/>
        </w:rPr>
        <w:t>: студентка ПЗМ 32АХ, Мичуринск, Россия</w:t>
      </w:r>
      <w:r w:rsidR="007949F0" w:rsidRPr="007949F0">
        <w:rPr>
          <w:sz w:val="28"/>
          <w:szCs w:val="28"/>
        </w:rPr>
        <w:t xml:space="preserve"> </w:t>
      </w:r>
      <w:r w:rsidRPr="007949F0">
        <w:rPr>
          <w:sz w:val="28"/>
          <w:szCs w:val="28"/>
        </w:rPr>
        <w:t>студент ПОБ 49ЭП, Мичуринск, Россия</w:t>
      </w:r>
    </w:p>
    <w:p w:rsidR="007949F0" w:rsidRPr="007949F0" w:rsidRDefault="007949F0" w:rsidP="007949F0">
      <w:pPr>
        <w:suppressAutoHyphens/>
        <w:spacing w:line="360" w:lineRule="auto"/>
        <w:ind w:firstLine="709"/>
        <w:jc w:val="right"/>
        <w:rPr>
          <w:sz w:val="28"/>
          <w:szCs w:val="28"/>
        </w:rPr>
      </w:pPr>
    </w:p>
    <w:p w:rsidR="007949F0" w:rsidRPr="007949F0" w:rsidRDefault="007949F0" w:rsidP="007949F0">
      <w:pPr>
        <w:suppressAutoHyphens/>
        <w:spacing w:line="360" w:lineRule="auto"/>
        <w:ind w:firstLine="709"/>
        <w:jc w:val="right"/>
        <w:rPr>
          <w:sz w:val="28"/>
          <w:szCs w:val="28"/>
        </w:rPr>
      </w:pPr>
    </w:p>
    <w:p w:rsidR="007949F0" w:rsidRPr="007949F0" w:rsidRDefault="007949F0" w:rsidP="007949F0">
      <w:pPr>
        <w:suppressAutoHyphens/>
        <w:spacing w:line="360" w:lineRule="auto"/>
        <w:ind w:firstLine="709"/>
        <w:jc w:val="right"/>
        <w:rPr>
          <w:sz w:val="28"/>
          <w:szCs w:val="28"/>
        </w:rPr>
      </w:pP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7949F0">
        <w:rPr>
          <w:sz w:val="28"/>
          <w:szCs w:val="28"/>
        </w:rPr>
        <w:t>Аннотация. В данной статье приведены данные по изучению биохимического состава плодов и урожайности со</w:t>
      </w:r>
      <w:r w:rsidRPr="007949F0">
        <w:rPr>
          <w:sz w:val="28"/>
          <w:szCs w:val="28"/>
          <w:lang w:eastAsia="en-US"/>
        </w:rPr>
        <w:t xml:space="preserve">ртов шиповника в </w:t>
      </w:r>
      <w:r w:rsidRPr="007949F0">
        <w:rPr>
          <w:sz w:val="28"/>
          <w:szCs w:val="28"/>
        </w:rPr>
        <w:t>производственных условиях</w:t>
      </w:r>
      <w:r w:rsidR="007949F0" w:rsidRPr="007949F0">
        <w:rPr>
          <w:sz w:val="28"/>
          <w:szCs w:val="28"/>
        </w:rPr>
        <w:t xml:space="preserve"> </w:t>
      </w:r>
      <w:r w:rsidRPr="007949F0">
        <w:rPr>
          <w:sz w:val="28"/>
          <w:szCs w:val="28"/>
        </w:rPr>
        <w:t>ООО</w:t>
      </w:r>
      <w:r w:rsidR="007949F0" w:rsidRPr="007949F0">
        <w:rPr>
          <w:sz w:val="28"/>
          <w:szCs w:val="28"/>
        </w:rPr>
        <w:t> «Вербиловское</w:t>
      </w:r>
      <w:r w:rsidRPr="007949F0">
        <w:rPr>
          <w:sz w:val="28"/>
          <w:szCs w:val="28"/>
        </w:rPr>
        <w:t>» Липецкой области</w:t>
      </w:r>
      <w:r w:rsidRPr="007949F0">
        <w:rPr>
          <w:bCs/>
          <w:sz w:val="28"/>
          <w:szCs w:val="28"/>
        </w:rPr>
        <w:t>.</w:t>
      </w:r>
      <w:bookmarkStart w:id="0" w:name="_GoBack"/>
      <w:bookmarkEnd w:id="0"/>
    </w:p>
    <w:p w:rsidR="007949F0" w:rsidRPr="007949F0" w:rsidRDefault="00A75A1A" w:rsidP="007949F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49F0">
        <w:rPr>
          <w:sz w:val="28"/>
          <w:szCs w:val="28"/>
        </w:rPr>
        <w:t>Ключевые слова: сорт, химический состав плодов, урожайность.</w:t>
      </w:r>
    </w:p>
    <w:p w:rsidR="00A75A1A" w:rsidRPr="007949F0" w:rsidRDefault="007949F0" w:rsidP="007949F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49F0">
        <w:rPr>
          <w:sz w:val="28"/>
          <w:szCs w:val="28"/>
        </w:rPr>
        <w:br w:type="page"/>
      </w:r>
      <w:r w:rsidR="00A75A1A" w:rsidRPr="007949F0">
        <w:rPr>
          <w:sz w:val="28"/>
          <w:szCs w:val="28"/>
        </w:rPr>
        <w:t>Новые нетрадиционные культуры не требуют экологических «убежищ» и защитных мероприятий по борьбе с болезнями и вредителями. Возделывание их возможно на малопригодных для сельскохозяйственной эксплуатации землях, без риска снижения их продуктивности. Отбор лучших дикорастущих форм плодовых и ягодных растений и введение их в культуру позволит получать экологически чистую продукцию высоких лечебных качеств.</w: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49F0">
        <w:rPr>
          <w:color w:val="000000"/>
          <w:sz w:val="28"/>
          <w:szCs w:val="28"/>
        </w:rPr>
        <w:t>Шиповник является одним из наиболее древних по использованию и в то же время достаточно молодых плодовых растений, выращивание которых осуществляется на промышленной основе.</w: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49F0">
        <w:rPr>
          <w:color w:val="000000"/>
          <w:sz w:val="28"/>
          <w:szCs w:val="28"/>
        </w:rPr>
        <w:t xml:space="preserve">В листьях, корнях и коре этого ценного лекарственного растения, находят все новые и новые вещества, обладающие лечебными и профилактическим свойствами, повышающие защитные силы человеческого организма. Это становится все более актуальным в связи с необходимостью борьбы с последствиями возрастающего загрязнения среды обитания вредными факторами, включая тяжелые металлы, нитратный азот, </w:t>
      </w:r>
      <w:r w:rsidRPr="007949F0">
        <w:rPr>
          <w:color w:val="000000"/>
          <w:sz w:val="28"/>
          <w:szCs w:val="28"/>
        </w:rPr>
        <w:lastRenderedPageBreak/>
        <w:t>повышение уровня и разнообразия различных ионизирующих и других вредных излучений [1].</w: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49F0">
        <w:rPr>
          <w:sz w:val="28"/>
          <w:szCs w:val="28"/>
          <w:lang w:eastAsia="en-US"/>
        </w:rPr>
        <w:t xml:space="preserve">Плоды шиповника </w:t>
      </w:r>
      <w:r w:rsidRPr="007949F0">
        <w:rPr>
          <w:color w:val="000000"/>
          <w:sz w:val="28"/>
          <w:szCs w:val="28"/>
        </w:rPr>
        <w:t xml:space="preserve">содержат многие витамины (С, Р, В, </w:t>
      </w:r>
      <w:r w:rsidRPr="007949F0">
        <w:rPr>
          <w:color w:val="000000"/>
          <w:sz w:val="28"/>
          <w:szCs w:val="28"/>
          <w:lang w:val="en-US"/>
        </w:rPr>
        <w:t>Bg, Bg</w:t>
      </w:r>
      <w:r w:rsidRPr="007949F0">
        <w:rPr>
          <w:color w:val="000000"/>
          <w:sz w:val="28"/>
          <w:szCs w:val="28"/>
        </w:rPr>
        <w:t>, К, Е, каротин), углеводы, органические кислоты, дубильные вещества, макро</w:t>
      </w:r>
      <w:r w:rsidR="007949F0" w:rsidRPr="007949F0">
        <w:rPr>
          <w:color w:val="000000"/>
          <w:sz w:val="28"/>
          <w:szCs w:val="28"/>
        </w:rPr>
        <w:t> – а</w:t>
      </w:r>
      <w:r w:rsidRPr="007949F0">
        <w:rPr>
          <w:color w:val="000000"/>
          <w:sz w:val="28"/>
          <w:szCs w:val="28"/>
        </w:rPr>
        <w:t xml:space="preserve"> микроэлементы и</w:t>
      </w:r>
      <w:r w:rsidR="007949F0" w:rsidRPr="007949F0">
        <w:rPr>
          <w:color w:val="000000"/>
          <w:sz w:val="28"/>
          <w:szCs w:val="28"/>
        </w:rPr>
        <w:t> др.</w:t>
      </w:r>
      <w:r w:rsidRPr="007949F0">
        <w:rPr>
          <w:color w:val="000000"/>
          <w:sz w:val="28"/>
          <w:szCs w:val="28"/>
        </w:rPr>
        <w:t xml:space="preserve"> </w:t>
      </w:r>
      <w:r w:rsidRPr="007949F0">
        <w:rPr>
          <w:sz w:val="28"/>
          <w:szCs w:val="28"/>
        </w:rPr>
        <w:t>Употребление небольшого количества свежих, сушенных плодов, чаев и напитков способствует стимуляции обменных процессов, повышению сопротивляемости организма к инфекциям, стрессам.</w: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949F0">
        <w:rPr>
          <w:sz w:val="28"/>
          <w:szCs w:val="28"/>
          <w:lang w:eastAsia="en-US"/>
        </w:rPr>
        <w:t xml:space="preserve">Однако потребности медицинской промышленности в сырье этого важного лекарственного растения до сих пор остаются неудовлетворёнными. Успешное решение этой задачи возможно лишь при всестороннем изучении этой культуры применительно к конкретной эколого-географической зоне возделывания, поскольку биологические, а также хозяйственно-ценные признаки в большой степени зависят от географического расположения экологических условий места произрастания </w:t>
      </w:r>
      <w:r w:rsidRPr="007949F0">
        <w:rPr>
          <w:color w:val="000000"/>
          <w:sz w:val="28"/>
          <w:szCs w:val="28"/>
        </w:rPr>
        <w:t>[2]</w:t>
      </w:r>
      <w:r w:rsidRPr="007949F0">
        <w:rPr>
          <w:sz w:val="28"/>
          <w:szCs w:val="28"/>
          <w:lang w:eastAsia="en-US"/>
        </w:rPr>
        <w:t>.</w: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949F0">
        <w:rPr>
          <w:sz w:val="28"/>
          <w:szCs w:val="28"/>
          <w:lang w:eastAsia="en-US"/>
        </w:rPr>
        <w:t>Цель работы</w:t>
      </w:r>
      <w:r w:rsidR="007949F0" w:rsidRPr="007949F0">
        <w:rPr>
          <w:sz w:val="28"/>
          <w:szCs w:val="28"/>
          <w:lang w:eastAsia="en-US"/>
        </w:rPr>
        <w:t xml:space="preserve"> – </w:t>
      </w:r>
      <w:r w:rsidRPr="007949F0">
        <w:rPr>
          <w:sz w:val="28"/>
          <w:szCs w:val="28"/>
          <w:lang w:eastAsia="en-US"/>
        </w:rPr>
        <w:t xml:space="preserve">провести оценку урожайности и </w:t>
      </w:r>
      <w:r w:rsidRPr="007949F0">
        <w:rPr>
          <w:sz w:val="28"/>
          <w:szCs w:val="28"/>
        </w:rPr>
        <w:t>изучить биохимический состав плодов со</w:t>
      </w:r>
      <w:r w:rsidRPr="007949F0">
        <w:rPr>
          <w:sz w:val="28"/>
          <w:szCs w:val="28"/>
          <w:lang w:eastAsia="en-US"/>
        </w:rPr>
        <w:t xml:space="preserve">ртов шиповника в </w:t>
      </w:r>
      <w:r w:rsidRPr="007949F0">
        <w:rPr>
          <w:sz w:val="28"/>
          <w:szCs w:val="28"/>
        </w:rPr>
        <w:t>производственных условиях</w:t>
      </w:r>
      <w:r w:rsidR="007949F0" w:rsidRPr="007949F0">
        <w:rPr>
          <w:sz w:val="28"/>
          <w:szCs w:val="28"/>
        </w:rPr>
        <w:t xml:space="preserve"> </w:t>
      </w:r>
      <w:r w:rsidRPr="007949F0">
        <w:rPr>
          <w:sz w:val="28"/>
          <w:szCs w:val="28"/>
        </w:rPr>
        <w:t>ООО</w:t>
      </w:r>
      <w:r w:rsidR="007949F0" w:rsidRPr="007949F0">
        <w:rPr>
          <w:sz w:val="28"/>
          <w:szCs w:val="28"/>
        </w:rPr>
        <w:t> «Вербиловское</w:t>
      </w:r>
      <w:r w:rsidRPr="007949F0">
        <w:rPr>
          <w:sz w:val="28"/>
          <w:szCs w:val="28"/>
        </w:rPr>
        <w:t>» Липецкой области</w:t>
      </w:r>
      <w:r w:rsidRPr="007949F0">
        <w:rPr>
          <w:sz w:val="28"/>
          <w:szCs w:val="28"/>
          <w:lang w:eastAsia="en-US"/>
        </w:rPr>
        <w:t xml:space="preserve"> и выделить наиболее ценные для практического и промышленного использования.</w: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7949F0">
        <w:rPr>
          <w:bCs/>
          <w:sz w:val="28"/>
          <w:szCs w:val="28"/>
        </w:rPr>
        <w:t>Объектами исследований служили сорта Юбилейный, Воронцовский 1, Витаминный ВНИВИ и Роза коричная (контроль).</w: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49F0">
        <w:rPr>
          <w:sz w:val="28"/>
          <w:szCs w:val="28"/>
        </w:rPr>
        <w:t>На ранних стадиях образования плодов и ягод в них синтезируются много структурных углеводов</w:t>
      </w:r>
      <w:r w:rsidR="007949F0" w:rsidRPr="007949F0">
        <w:rPr>
          <w:sz w:val="28"/>
          <w:szCs w:val="28"/>
        </w:rPr>
        <w:t xml:space="preserve"> – </w:t>
      </w:r>
      <w:r w:rsidRPr="007949F0">
        <w:rPr>
          <w:sz w:val="28"/>
          <w:szCs w:val="28"/>
        </w:rPr>
        <w:t>пектиновых веществ, гемицеллюлоз, клетчатки. В стадии созревания плодов в них активизируются процессы превращения полисахаридов в сахара, причем состав этой фракции определяется спецификой обмена веществ.</w:t>
      </w:r>
    </w:p>
    <w:p w:rsidR="00A75A1A" w:rsidRPr="007949F0" w:rsidRDefault="00A75A1A" w:rsidP="007949F0">
      <w:pPr>
        <w:suppressAutoHyphens/>
        <w:spacing w:before="120" w:after="120" w:line="360" w:lineRule="auto"/>
        <w:ind w:firstLine="709"/>
        <w:jc w:val="both"/>
        <w:rPr>
          <w:sz w:val="28"/>
          <w:szCs w:val="28"/>
        </w:rPr>
      </w:pPr>
      <w:r w:rsidRPr="007949F0">
        <w:rPr>
          <w:sz w:val="28"/>
          <w:szCs w:val="28"/>
        </w:rPr>
        <w:t>Оценка изменения содержания сухих веществ, сахаров, кислот и витаминов в исследуемом материале в период их вегетации имеет большое значение. Прежде всего, это важно для</w:t>
      </w:r>
      <w:r w:rsidR="007949F0" w:rsidRPr="007949F0">
        <w:rPr>
          <w:sz w:val="28"/>
          <w:szCs w:val="28"/>
        </w:rPr>
        <w:t xml:space="preserve"> </w:t>
      </w:r>
      <w:r w:rsidRPr="007949F0">
        <w:rPr>
          <w:sz w:val="28"/>
          <w:szCs w:val="28"/>
        </w:rPr>
        <w:t>управления накоплением ценных пищевых и биологически активных веществ, а также и в селекционной работе для достижения высокого качества</w:t>
      </w:r>
    </w:p>
    <w:p w:rsidR="00A75A1A" w:rsidRPr="007949F0" w:rsidRDefault="00A75A1A" w:rsidP="007949F0">
      <w:pPr>
        <w:pStyle w:val="af1"/>
        <w:spacing w:line="360" w:lineRule="auto"/>
        <w:rPr>
          <w:noProof/>
        </w:rPr>
      </w:pPr>
      <w:r w:rsidRPr="007949F0">
        <w:rPr>
          <w:noProof/>
        </w:rPr>
        <w:object w:dxaOrig="8670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6" o:spid="_x0000_i1025" type="#_x0000_t75" style="width:411.45pt;height:234.3pt;visibility:visible" o:ole="">
            <v:imagedata r:id="rId6" o:title=""/>
            <o:lock v:ext="edit" aspectratio="f"/>
          </v:shape>
          <o:OLEObject Type="Embed" ProgID="Excel.Chart.8" ShapeID="Диаграмма 6" DrawAspect="Content" ObjectID="_1585900503" r:id="rId7"/>
        </w:objec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949F0">
        <w:rPr>
          <w:sz w:val="28"/>
          <w:szCs w:val="28"/>
        </w:rPr>
        <w:t>Химический состав плодов шиповника, проведенный в испытательной лаборатории ФГБУ «ЦАС</w:t>
      </w:r>
      <w:r w:rsidR="007949F0" w:rsidRPr="007949F0">
        <w:rPr>
          <w:sz w:val="28"/>
          <w:szCs w:val="28"/>
        </w:rPr>
        <w:t> «Липецкий</w:t>
      </w:r>
      <w:r w:rsidRPr="007949F0">
        <w:rPr>
          <w:sz w:val="28"/>
          <w:szCs w:val="28"/>
        </w:rPr>
        <w:t>» показал значительные различия между сортами по содержанию сухих растворимых веществ. Высокий показатель (32,</w:t>
      </w:r>
      <w:r w:rsidR="007949F0" w:rsidRPr="007949F0">
        <w:rPr>
          <w:sz w:val="28"/>
          <w:szCs w:val="28"/>
        </w:rPr>
        <w:t>9 %</w:t>
      </w:r>
      <w:r w:rsidRPr="007949F0">
        <w:rPr>
          <w:sz w:val="28"/>
          <w:szCs w:val="28"/>
        </w:rPr>
        <w:t xml:space="preserve">) </w:t>
      </w:r>
      <w:r w:rsidRPr="007949F0">
        <w:rPr>
          <w:sz w:val="28"/>
          <w:szCs w:val="28"/>
          <w:lang w:eastAsia="en-US"/>
        </w:rPr>
        <w:t>имеет один контрольный сорт</w:t>
      </w:r>
      <w:r w:rsidR="007949F0" w:rsidRPr="007949F0">
        <w:rPr>
          <w:sz w:val="28"/>
          <w:szCs w:val="28"/>
          <w:lang w:eastAsia="en-US"/>
        </w:rPr>
        <w:t xml:space="preserve"> – </w:t>
      </w:r>
      <w:r w:rsidRPr="007949F0">
        <w:rPr>
          <w:sz w:val="28"/>
          <w:szCs w:val="28"/>
          <w:lang w:eastAsia="en-US"/>
        </w:rPr>
        <w:t>Роза коричная.</w:t>
      </w:r>
    </w:p>
    <w:p w:rsidR="00A75A1A" w:rsidRPr="007949F0" w:rsidRDefault="00A75A1A" w:rsidP="007949F0">
      <w:pPr>
        <w:pStyle w:val="af1"/>
        <w:spacing w:line="360" w:lineRule="auto"/>
        <w:rPr>
          <w:noProof/>
        </w:rPr>
      </w:pPr>
      <w:r w:rsidRPr="007949F0">
        <w:rPr>
          <w:noProof/>
        </w:rPr>
        <w:object w:dxaOrig="8670" w:dyaOrig="5050">
          <v:shape id="Диаграмма 8" o:spid="_x0000_i1026" type="#_x0000_t75" style="width:433.15pt;height:252.55pt;visibility:visible" o:ole="">
            <v:imagedata r:id="rId8" o:title=""/>
            <o:lock v:ext="edit" aspectratio="f"/>
          </v:shape>
          <o:OLEObject Type="Embed" ProgID="Excel.Chart.8" ShapeID="Диаграмма 8" DrawAspect="Content" ObjectID="_1585900504" r:id="rId9"/>
        </w:objec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949F0">
        <w:rPr>
          <w:sz w:val="28"/>
          <w:szCs w:val="28"/>
          <w:lang w:eastAsia="en-US"/>
        </w:rPr>
        <w:t>Наибольшее количество аскорбиновой кислоты обнаружено у сорта Витаминный и составило 3089 м</w:t>
      </w:r>
      <w:r w:rsidR="007949F0" w:rsidRPr="007949F0">
        <w:rPr>
          <w:sz w:val="28"/>
          <w:szCs w:val="28"/>
          <w:lang w:eastAsia="en-US"/>
        </w:rPr>
        <w:t>г / 1</w:t>
      </w:r>
      <w:r w:rsidRPr="007949F0">
        <w:rPr>
          <w:sz w:val="28"/>
          <w:szCs w:val="28"/>
          <w:lang w:eastAsia="en-US"/>
        </w:rPr>
        <w:t>00 г.</w:t>
      </w:r>
    </w:p>
    <w:p w:rsidR="00A75A1A" w:rsidRPr="007949F0" w:rsidRDefault="00A75A1A" w:rsidP="007949F0">
      <w:pPr>
        <w:keepNext/>
        <w:keepLines/>
        <w:suppressAutoHyphens/>
        <w:spacing w:before="120" w:after="120" w:line="360" w:lineRule="auto"/>
        <w:ind w:firstLine="709"/>
        <w:jc w:val="both"/>
        <w:rPr>
          <w:sz w:val="28"/>
          <w:szCs w:val="28"/>
        </w:rPr>
      </w:pPr>
      <w:r w:rsidRPr="007949F0">
        <w:rPr>
          <w:sz w:val="28"/>
          <w:szCs w:val="28"/>
        </w:rPr>
        <w:lastRenderedPageBreak/>
        <w:t>В результате исследований нами установлено, что по особенностям накопления сухих веществ (СВ) и сахаров все исследуемые сорта имеют следующие тенденции:</w:t>
      </w:r>
    </w:p>
    <w:p w:rsidR="00A75A1A" w:rsidRPr="007949F0" w:rsidRDefault="007949F0" w:rsidP="007949F0">
      <w:pPr>
        <w:numPr>
          <w:ilvl w:val="0"/>
          <w:numId w:val="11"/>
        </w:numPr>
        <w:suppressAutoHyphens/>
        <w:spacing w:before="120" w:after="120" w:line="360" w:lineRule="auto"/>
        <w:jc w:val="both"/>
        <w:rPr>
          <w:sz w:val="28"/>
          <w:szCs w:val="28"/>
        </w:rPr>
      </w:pPr>
      <w:r w:rsidRPr="007949F0">
        <w:rPr>
          <w:sz w:val="28"/>
          <w:szCs w:val="28"/>
        </w:rPr>
        <w:t>в</w:t>
      </w:r>
      <w:r w:rsidR="00A75A1A" w:rsidRPr="007949F0">
        <w:rPr>
          <w:sz w:val="28"/>
          <w:szCs w:val="28"/>
        </w:rPr>
        <w:t xml:space="preserve"> зависимости от климатических условий существует прямая зависимость накопления СВ и сахаров от количества солнечных дней и гидротермического</w:t>
      </w:r>
      <w:r w:rsidRPr="007949F0">
        <w:rPr>
          <w:sz w:val="28"/>
          <w:szCs w:val="28"/>
        </w:rPr>
        <w:t xml:space="preserve"> </w:t>
      </w:r>
      <w:r w:rsidR="00A75A1A" w:rsidRPr="007949F0">
        <w:rPr>
          <w:sz w:val="28"/>
          <w:szCs w:val="28"/>
        </w:rPr>
        <w:t>состояния</w:t>
      </w:r>
      <w:r w:rsidRPr="007949F0">
        <w:rPr>
          <w:sz w:val="28"/>
          <w:szCs w:val="28"/>
        </w:rPr>
        <w:t xml:space="preserve"> – </w:t>
      </w:r>
      <w:r w:rsidR="00A75A1A" w:rsidRPr="007949F0">
        <w:rPr>
          <w:sz w:val="28"/>
          <w:szCs w:val="28"/>
        </w:rPr>
        <w:t>чем суше воздух, тем выше содержание сухих веществ и сахаров;</w:t>
      </w:r>
    </w:p>
    <w:p w:rsidR="00A75A1A" w:rsidRPr="007949F0" w:rsidRDefault="007949F0" w:rsidP="007949F0">
      <w:pPr>
        <w:numPr>
          <w:ilvl w:val="0"/>
          <w:numId w:val="11"/>
        </w:numPr>
        <w:suppressAutoHyphens/>
        <w:spacing w:before="120" w:after="120" w:line="360" w:lineRule="auto"/>
        <w:jc w:val="both"/>
        <w:rPr>
          <w:sz w:val="28"/>
          <w:szCs w:val="28"/>
        </w:rPr>
      </w:pPr>
      <w:r w:rsidRPr="007949F0">
        <w:rPr>
          <w:sz w:val="28"/>
          <w:szCs w:val="28"/>
        </w:rPr>
        <w:t>н</w:t>
      </w:r>
      <w:r w:rsidR="00A75A1A" w:rsidRPr="007949F0">
        <w:rPr>
          <w:sz w:val="28"/>
          <w:szCs w:val="28"/>
        </w:rPr>
        <w:t>акопление витаминов зависит от фенофаз развития: максимум отмечен в плодах</w:t>
      </w:r>
      <w:r w:rsidRPr="007949F0">
        <w:rPr>
          <w:sz w:val="28"/>
          <w:szCs w:val="28"/>
        </w:rPr>
        <w:t xml:space="preserve"> – </w:t>
      </w:r>
      <w:r w:rsidR="00A75A1A" w:rsidRPr="007949F0">
        <w:rPr>
          <w:sz w:val="28"/>
          <w:szCs w:val="28"/>
        </w:rPr>
        <w:t>в период созревания семян.</w: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49F0">
        <w:rPr>
          <w:sz w:val="28"/>
          <w:szCs w:val="28"/>
        </w:rPr>
        <w:t>Урожайность</w:t>
      </w:r>
      <w:r w:rsidR="007949F0" w:rsidRPr="007949F0">
        <w:rPr>
          <w:sz w:val="28"/>
          <w:szCs w:val="28"/>
        </w:rPr>
        <w:t xml:space="preserve"> – </w:t>
      </w:r>
      <w:r w:rsidRPr="007949F0">
        <w:rPr>
          <w:sz w:val="28"/>
          <w:szCs w:val="28"/>
        </w:rPr>
        <w:t xml:space="preserve">один из главных критериев хозяйственной ценности сорта, определяемый его биологическими особенностями и агроэкологическими условиями возделывания. </w:t>
      </w:r>
      <w:r w:rsidRPr="007949F0">
        <w:rPr>
          <w:sz w:val="28"/>
          <w:szCs w:val="28"/>
          <w:lang w:eastAsia="en-US"/>
        </w:rPr>
        <w:t xml:space="preserve">Шиповник можно отнести к культуре гарантированного урожая, поскольку растения уходят от весенних заморозков, в силу позднего цветения. Однако </w:t>
      </w:r>
      <w:r w:rsidRPr="007949F0">
        <w:rPr>
          <w:sz w:val="28"/>
          <w:szCs w:val="28"/>
        </w:rPr>
        <w:t>необходим отбор сортов, способных реализовать потенциал продуктивности как в оптимальных условиях, так и при наличии агрессивных биотических и абиотических факторов среды [3].</w:t>
      </w:r>
    </w:p>
    <w:p w:rsidR="00A75A1A" w:rsidRPr="007949F0" w:rsidRDefault="00A75A1A" w:rsidP="007949F0">
      <w:pPr>
        <w:pStyle w:val="af1"/>
        <w:spacing w:line="360" w:lineRule="auto"/>
        <w:rPr>
          <w:noProof/>
        </w:rPr>
      </w:pPr>
      <w:r w:rsidRPr="007949F0">
        <w:rPr>
          <w:noProof/>
        </w:rPr>
        <w:object w:dxaOrig="8670" w:dyaOrig="5050">
          <v:shape id="Диаграмма 1" o:spid="_x0000_i1027" type="#_x0000_t75" style="width:433.15pt;height:252.55pt;visibility:visible" o:ole="">
            <v:imagedata r:id="rId10" o:title=""/>
            <o:lock v:ext="edit" aspectratio="f"/>
          </v:shape>
          <o:OLEObject Type="Embed" ProgID="Excel.Chart.8" ShapeID="Диаграмма 1" DrawAspect="Content" ObjectID="_1585900505" r:id="rId11"/>
        </w:objec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49F0">
        <w:rPr>
          <w:sz w:val="28"/>
          <w:szCs w:val="28"/>
        </w:rPr>
        <w:lastRenderedPageBreak/>
        <w:t>Анализ данных показывает, что наименьшая урожайность была отмечена у контрольного сорта Розы коричной и составила 14,9 ц/га. Наиболее урожайным за годы исследований был сорт Воронцовский 1 (26,8 ц/га).</w: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49F0">
        <w:rPr>
          <w:sz w:val="28"/>
          <w:szCs w:val="28"/>
        </w:rPr>
        <w:t xml:space="preserve">Внедрение в производство лучших дикорастущих форм плодовых и ягодных растений и продуктов их переработки позволит использовать их для профилактики и лечения заболеваний, вызванных стрессом, а консервную промышленность обеспечить сырьем для изготовления </w:t>
      </w:r>
      <w:r w:rsidRPr="007949F0">
        <w:rPr>
          <w:color w:val="000000"/>
          <w:sz w:val="28"/>
          <w:szCs w:val="28"/>
        </w:rPr>
        <w:t>витаминизированных соков, пюре, поливитаминных концентратов в форме экстрактов, сиропов, драже</w:t>
      </w:r>
      <w:r w:rsidRPr="007949F0">
        <w:rPr>
          <w:sz w:val="28"/>
          <w:szCs w:val="28"/>
        </w:rPr>
        <w:t>и т</w:t>
      </w:r>
      <w:r w:rsidR="007949F0" w:rsidRPr="007949F0">
        <w:rPr>
          <w:sz w:val="28"/>
          <w:szCs w:val="28"/>
        </w:rPr>
        <w:t>. п</w:t>
      </w:r>
      <w:r w:rsidRPr="007949F0">
        <w:rPr>
          <w:sz w:val="28"/>
          <w:szCs w:val="28"/>
        </w:rPr>
        <w:t>.</w:t>
      </w:r>
    </w:p>
    <w:p w:rsidR="00A75A1A" w:rsidRPr="007949F0" w:rsidRDefault="00A75A1A" w:rsidP="007949F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49F0">
        <w:rPr>
          <w:color w:val="000000"/>
          <w:sz w:val="28"/>
          <w:szCs w:val="28"/>
        </w:rPr>
        <w:t>Следовательно, значение шиповника как поливитаминного растения для человека, в плане поддержания его здоровья на должном уровне, является огромным, поэтому обеспечение населения биологически активными веществами растительного происхождения является одной из главных задач плодоводов России.</w:t>
      </w:r>
    </w:p>
    <w:p w:rsidR="00A75A1A" w:rsidRPr="007949F0" w:rsidRDefault="00A75A1A" w:rsidP="007949F0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7949F0">
        <w:rPr>
          <w:color w:val="000000"/>
          <w:sz w:val="28"/>
          <w:szCs w:val="28"/>
        </w:rPr>
        <w:t>Литература</w:t>
      </w:r>
    </w:p>
    <w:p w:rsidR="00A75A1A" w:rsidRPr="007949F0" w:rsidRDefault="00A75A1A" w:rsidP="007949F0">
      <w:pPr>
        <w:numPr>
          <w:ilvl w:val="0"/>
          <w:numId w:val="8"/>
        </w:numPr>
        <w:suppressAutoHyphens/>
        <w:spacing w:after="120" w:line="360" w:lineRule="auto"/>
        <w:contextualSpacing/>
        <w:jc w:val="both"/>
        <w:rPr>
          <w:color w:val="000000"/>
          <w:sz w:val="28"/>
          <w:szCs w:val="28"/>
        </w:rPr>
      </w:pPr>
      <w:r w:rsidRPr="007949F0">
        <w:rPr>
          <w:color w:val="000000"/>
          <w:sz w:val="28"/>
          <w:szCs w:val="28"/>
        </w:rPr>
        <w:t>Балабанова Т.Н. Шиповник</w:t>
      </w:r>
      <w:r w:rsidR="007949F0" w:rsidRPr="007949F0">
        <w:rPr>
          <w:color w:val="000000"/>
          <w:sz w:val="28"/>
          <w:szCs w:val="28"/>
        </w:rPr>
        <w:t> // П</w:t>
      </w:r>
      <w:r w:rsidRPr="007949F0">
        <w:rPr>
          <w:color w:val="000000"/>
          <w:sz w:val="28"/>
          <w:szCs w:val="28"/>
        </w:rPr>
        <w:t xml:space="preserve">человодство. 1994. </w:t>
      </w:r>
      <w:r w:rsidR="007949F0" w:rsidRPr="007949F0">
        <w:rPr>
          <w:color w:val="000000"/>
          <w:sz w:val="28"/>
          <w:szCs w:val="28"/>
        </w:rPr>
        <w:t>№ 3</w:t>
      </w:r>
      <w:r w:rsidRPr="007949F0">
        <w:rPr>
          <w:color w:val="000000"/>
          <w:sz w:val="28"/>
          <w:szCs w:val="28"/>
        </w:rPr>
        <w:t>.</w:t>
      </w:r>
      <w:r w:rsidR="007949F0" w:rsidRPr="007949F0">
        <w:rPr>
          <w:color w:val="000000"/>
          <w:sz w:val="28"/>
          <w:szCs w:val="28"/>
        </w:rPr>
        <w:t> – С. 18–1</w:t>
      </w:r>
      <w:r w:rsidRPr="007949F0">
        <w:rPr>
          <w:color w:val="000000"/>
          <w:sz w:val="28"/>
          <w:szCs w:val="28"/>
        </w:rPr>
        <w:t>9.</w:t>
      </w:r>
    </w:p>
    <w:p w:rsidR="00A75A1A" w:rsidRPr="007949F0" w:rsidRDefault="007949F0" w:rsidP="007949F0">
      <w:pPr>
        <w:numPr>
          <w:ilvl w:val="0"/>
          <w:numId w:val="7"/>
        </w:numPr>
        <w:suppressAutoHyphens/>
        <w:spacing w:line="360" w:lineRule="auto"/>
        <w:jc w:val="both"/>
        <w:rPr>
          <w:sz w:val="28"/>
          <w:szCs w:val="28"/>
        </w:rPr>
      </w:pPr>
      <w:r w:rsidRPr="007949F0">
        <w:rPr>
          <w:sz w:val="28"/>
          <w:szCs w:val="28"/>
        </w:rPr>
        <w:t>Т</w:t>
      </w:r>
      <w:r w:rsidR="00A75A1A" w:rsidRPr="007949F0">
        <w:rPr>
          <w:sz w:val="28"/>
          <w:szCs w:val="28"/>
        </w:rPr>
        <w:t xml:space="preserve">имкин, </w:t>
      </w:r>
      <w:r w:rsidR="00A75A1A" w:rsidRPr="007949F0">
        <w:rPr>
          <w:sz w:val="28"/>
          <w:szCs w:val="28"/>
          <w:lang w:val="en-US"/>
        </w:rPr>
        <w:t>A.B</w:t>
      </w:r>
      <w:r w:rsidR="00A75A1A" w:rsidRPr="007949F0">
        <w:rPr>
          <w:sz w:val="28"/>
          <w:szCs w:val="28"/>
        </w:rPr>
        <w:t>. Интродукция шиповника в Центральном Черноземье</w:t>
      </w:r>
      <w:r w:rsidRPr="007949F0">
        <w:rPr>
          <w:sz w:val="28"/>
          <w:szCs w:val="28"/>
        </w:rPr>
        <w:t xml:space="preserve"> / </w:t>
      </w:r>
      <w:r w:rsidR="00A75A1A" w:rsidRPr="007949F0">
        <w:rPr>
          <w:sz w:val="28"/>
          <w:szCs w:val="28"/>
          <w:lang w:val="en-US"/>
        </w:rPr>
        <w:t>A.B</w:t>
      </w:r>
      <w:r w:rsidR="00A75A1A" w:rsidRPr="007949F0">
        <w:rPr>
          <w:sz w:val="28"/>
          <w:szCs w:val="28"/>
        </w:rPr>
        <w:t>. Тимкин</w:t>
      </w:r>
      <w:r w:rsidRPr="007949F0">
        <w:rPr>
          <w:sz w:val="28"/>
          <w:szCs w:val="28"/>
        </w:rPr>
        <w:t> //</w:t>
      </w:r>
      <w:r w:rsidR="00A75A1A" w:rsidRPr="007949F0">
        <w:rPr>
          <w:sz w:val="28"/>
          <w:szCs w:val="28"/>
        </w:rPr>
        <w:t xml:space="preserve"> Новые и нетрадиционные растения и перспективы их использования: труды третьего международного симпозиума (21</w:t>
      </w:r>
      <w:r w:rsidRPr="007949F0">
        <w:rPr>
          <w:sz w:val="28"/>
          <w:szCs w:val="28"/>
        </w:rPr>
        <w:t>–2</w:t>
      </w:r>
      <w:r w:rsidR="00A75A1A" w:rsidRPr="007949F0">
        <w:rPr>
          <w:sz w:val="28"/>
          <w:szCs w:val="28"/>
        </w:rPr>
        <w:t>5 июня 1999</w:t>
      </w:r>
      <w:r w:rsidRPr="007949F0">
        <w:rPr>
          <w:sz w:val="28"/>
          <w:szCs w:val="28"/>
        </w:rPr>
        <w:t> г</w:t>
      </w:r>
      <w:r w:rsidR="00A75A1A" w:rsidRPr="007949F0">
        <w:rPr>
          <w:sz w:val="28"/>
          <w:szCs w:val="28"/>
        </w:rPr>
        <w:t>.). М.: Пущино, 1999.</w:t>
      </w:r>
      <w:r w:rsidRPr="007949F0">
        <w:rPr>
          <w:sz w:val="28"/>
          <w:szCs w:val="28"/>
        </w:rPr>
        <w:t xml:space="preserve"> – </w:t>
      </w:r>
      <w:r w:rsidR="00A75A1A" w:rsidRPr="007949F0">
        <w:rPr>
          <w:sz w:val="28"/>
          <w:szCs w:val="28"/>
        </w:rPr>
        <w:t>Т.2.</w:t>
      </w:r>
      <w:r w:rsidRPr="007949F0">
        <w:rPr>
          <w:sz w:val="28"/>
          <w:szCs w:val="28"/>
        </w:rPr>
        <w:t xml:space="preserve"> – </w:t>
      </w:r>
      <w:r w:rsidR="00A75A1A" w:rsidRPr="007949F0">
        <w:rPr>
          <w:sz w:val="28"/>
          <w:szCs w:val="28"/>
        </w:rPr>
        <w:t>С.</w:t>
      </w:r>
      <w:r w:rsidRPr="007949F0">
        <w:rPr>
          <w:sz w:val="28"/>
          <w:szCs w:val="28"/>
        </w:rPr>
        <w:t> 425–4</w:t>
      </w:r>
      <w:r w:rsidR="00A75A1A" w:rsidRPr="007949F0">
        <w:rPr>
          <w:sz w:val="28"/>
          <w:szCs w:val="28"/>
        </w:rPr>
        <w:t>28.</w:t>
      </w:r>
    </w:p>
    <w:p w:rsidR="00A75A1A" w:rsidRPr="007949F0" w:rsidRDefault="007949F0" w:rsidP="007949F0">
      <w:pPr>
        <w:suppressAutoHyphens/>
        <w:spacing w:after="12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49F0">
        <w:rPr>
          <w:color w:val="000000"/>
          <w:sz w:val="28"/>
          <w:szCs w:val="28"/>
        </w:rPr>
        <w:t>3. Жи</w:t>
      </w:r>
      <w:r w:rsidR="00A75A1A" w:rsidRPr="007949F0">
        <w:rPr>
          <w:color w:val="000000"/>
          <w:sz w:val="28"/>
          <w:szCs w:val="28"/>
        </w:rPr>
        <w:t>дехина Т.В. Морфофизиологические показатели продукционного процесса у сортов шиповника</w:t>
      </w:r>
      <w:r w:rsidRPr="007949F0">
        <w:rPr>
          <w:color w:val="000000"/>
          <w:sz w:val="28"/>
          <w:szCs w:val="28"/>
        </w:rPr>
        <w:t> //</w:t>
      </w:r>
      <w:r w:rsidR="00A75A1A" w:rsidRPr="007949F0">
        <w:rPr>
          <w:color w:val="000000"/>
          <w:sz w:val="28"/>
          <w:szCs w:val="28"/>
        </w:rPr>
        <w:t xml:space="preserve"> Материалы Всероссийской научно-производственной конференции «Интродукция нетрадиционных и редких</w:t>
      </w:r>
      <w:r w:rsidRPr="007949F0">
        <w:rPr>
          <w:color w:val="000000"/>
          <w:sz w:val="28"/>
          <w:szCs w:val="28"/>
        </w:rPr>
        <w:t xml:space="preserve"> с / </w:t>
      </w:r>
      <w:r w:rsidRPr="007949F0">
        <w:rPr>
          <w:color w:val="000000"/>
          <w:sz w:val="28"/>
          <w:szCs w:val="28"/>
          <w:lang w:val="en-US"/>
        </w:rPr>
        <w:t xml:space="preserve">x </w:t>
      </w:r>
      <w:r w:rsidR="00A75A1A" w:rsidRPr="007949F0">
        <w:rPr>
          <w:color w:val="000000"/>
          <w:sz w:val="28"/>
          <w:szCs w:val="28"/>
        </w:rPr>
        <w:t>растений.</w:t>
      </w:r>
      <w:r w:rsidRPr="007949F0">
        <w:rPr>
          <w:color w:val="000000"/>
          <w:sz w:val="28"/>
          <w:szCs w:val="28"/>
        </w:rPr>
        <w:t xml:space="preserve"> – </w:t>
      </w:r>
      <w:r w:rsidR="00A75A1A" w:rsidRPr="007949F0">
        <w:rPr>
          <w:color w:val="000000"/>
          <w:sz w:val="28"/>
          <w:szCs w:val="28"/>
        </w:rPr>
        <w:t>Пенза, 1998.</w:t>
      </w:r>
      <w:r w:rsidRPr="007949F0">
        <w:rPr>
          <w:color w:val="000000"/>
          <w:sz w:val="28"/>
          <w:szCs w:val="28"/>
        </w:rPr>
        <w:t xml:space="preserve"> – </w:t>
      </w:r>
      <w:r w:rsidR="00A75A1A" w:rsidRPr="007949F0">
        <w:rPr>
          <w:color w:val="000000"/>
          <w:sz w:val="28"/>
          <w:szCs w:val="28"/>
        </w:rPr>
        <w:t>Т.1.</w:t>
      </w:r>
      <w:r w:rsidRPr="007949F0">
        <w:rPr>
          <w:color w:val="000000"/>
          <w:sz w:val="28"/>
          <w:szCs w:val="28"/>
        </w:rPr>
        <w:t> – С. 151–1</w:t>
      </w:r>
      <w:r w:rsidR="00A75A1A" w:rsidRPr="007949F0">
        <w:rPr>
          <w:color w:val="000000"/>
          <w:sz w:val="28"/>
          <w:szCs w:val="28"/>
        </w:rPr>
        <w:t>53.</w:t>
      </w:r>
    </w:p>
    <w:p w:rsidR="00A75A1A" w:rsidRPr="007949F0" w:rsidRDefault="007949F0" w:rsidP="007949F0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7949F0">
        <w:rPr>
          <w:b/>
          <w:sz w:val="28"/>
          <w:szCs w:val="28"/>
          <w:lang w:val="en-US"/>
        </w:rPr>
        <w:br w:type="page"/>
        <w:t>YIELD AND VITAMINITY OF HIPS IN THE CONDITIONS OF THE LIPETSK REGION</w:t>
      </w:r>
    </w:p>
    <w:p w:rsidR="007949F0" w:rsidRPr="007949F0" w:rsidRDefault="007949F0" w:rsidP="007949F0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7949F0" w:rsidRPr="007949F0" w:rsidRDefault="007949F0" w:rsidP="007949F0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7949F0" w:rsidRPr="007949F0" w:rsidRDefault="007949F0" w:rsidP="007949F0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A75A1A" w:rsidRPr="007949F0" w:rsidRDefault="00A75A1A" w:rsidP="007949F0">
      <w:pPr>
        <w:suppressAutoHyphens/>
        <w:spacing w:line="360" w:lineRule="auto"/>
        <w:ind w:left="4963"/>
        <w:jc w:val="right"/>
        <w:rPr>
          <w:b/>
          <w:sz w:val="28"/>
          <w:szCs w:val="28"/>
          <w:lang w:val="en-US"/>
        </w:rPr>
      </w:pPr>
      <w:r w:rsidRPr="007949F0">
        <w:rPr>
          <w:b/>
          <w:sz w:val="28"/>
          <w:szCs w:val="28"/>
          <w:lang w:val="en-US"/>
        </w:rPr>
        <w:t>Kosikova Natalia</w:t>
      </w:r>
    </w:p>
    <w:p w:rsidR="00A75A1A" w:rsidRPr="007949F0" w:rsidRDefault="007949F0" w:rsidP="007949F0">
      <w:pPr>
        <w:suppressAutoHyphens/>
        <w:spacing w:line="360" w:lineRule="auto"/>
        <w:ind w:left="4963"/>
        <w:jc w:val="right"/>
        <w:rPr>
          <w:b/>
          <w:sz w:val="28"/>
          <w:szCs w:val="28"/>
          <w:lang w:val="en-US"/>
        </w:rPr>
      </w:pPr>
      <w:r w:rsidRPr="007949F0">
        <w:rPr>
          <w:b/>
          <w:sz w:val="28"/>
          <w:szCs w:val="28"/>
          <w:lang w:val="en-US"/>
        </w:rPr>
        <w:t xml:space="preserve"> </w:t>
      </w:r>
      <w:r w:rsidR="00A75A1A" w:rsidRPr="007949F0">
        <w:rPr>
          <w:b/>
          <w:sz w:val="28"/>
          <w:szCs w:val="28"/>
          <w:lang w:val="en-US"/>
        </w:rPr>
        <w:t>Akinsanwa David Sunday</w:t>
      </w:r>
    </w:p>
    <w:p w:rsidR="00A75A1A" w:rsidRPr="007949F0" w:rsidRDefault="00A75A1A" w:rsidP="007949F0">
      <w:pPr>
        <w:suppressAutoHyphens/>
        <w:spacing w:line="360" w:lineRule="auto"/>
        <w:ind w:left="4963"/>
        <w:jc w:val="right"/>
        <w:rPr>
          <w:sz w:val="28"/>
          <w:szCs w:val="28"/>
        </w:rPr>
      </w:pPr>
      <w:r w:rsidRPr="007949F0">
        <w:rPr>
          <w:sz w:val="28"/>
          <w:szCs w:val="28"/>
          <w:lang w:val="en-US"/>
        </w:rPr>
        <w:t xml:space="preserve">Supervisor </w:t>
      </w:r>
      <w:r w:rsidRPr="007949F0">
        <w:rPr>
          <w:b/>
          <w:sz w:val="28"/>
          <w:szCs w:val="28"/>
          <w:lang w:val="en-US"/>
        </w:rPr>
        <w:t>Andreeva N</w:t>
      </w:r>
      <w:r w:rsidRPr="007949F0">
        <w:rPr>
          <w:sz w:val="28"/>
          <w:szCs w:val="28"/>
          <w:lang w:val="en-US"/>
        </w:rPr>
        <w:t>.</w:t>
      </w:r>
      <w:r w:rsidR="007949F0" w:rsidRPr="007949F0">
        <w:rPr>
          <w:sz w:val="28"/>
          <w:szCs w:val="28"/>
          <w:lang w:val="en-US"/>
        </w:rPr>
        <w:t xml:space="preserve"> – </w:t>
      </w:r>
      <w:r w:rsidRPr="007949F0">
        <w:rPr>
          <w:sz w:val="28"/>
          <w:szCs w:val="28"/>
          <w:lang w:val="en-US"/>
        </w:rPr>
        <w:t>Associate Professor of the Department of Agrochemistry, Soil Science and Agroecology, Doctor of Agricultural Sciences. Michurinsk SAU</w:t>
      </w:r>
    </w:p>
    <w:p w:rsidR="007949F0" w:rsidRPr="007949F0" w:rsidRDefault="007949F0" w:rsidP="007949F0">
      <w:pPr>
        <w:suppressAutoHyphens/>
        <w:spacing w:line="360" w:lineRule="auto"/>
        <w:jc w:val="center"/>
        <w:rPr>
          <w:sz w:val="28"/>
          <w:szCs w:val="28"/>
        </w:rPr>
      </w:pPr>
    </w:p>
    <w:p w:rsidR="007949F0" w:rsidRPr="007949F0" w:rsidRDefault="007949F0" w:rsidP="007949F0">
      <w:pPr>
        <w:suppressAutoHyphens/>
        <w:spacing w:line="360" w:lineRule="auto"/>
        <w:jc w:val="center"/>
        <w:rPr>
          <w:sz w:val="28"/>
          <w:szCs w:val="28"/>
        </w:rPr>
      </w:pPr>
    </w:p>
    <w:p w:rsidR="007949F0" w:rsidRPr="007949F0" w:rsidRDefault="007949F0" w:rsidP="007949F0">
      <w:pPr>
        <w:suppressAutoHyphens/>
        <w:spacing w:line="360" w:lineRule="auto"/>
        <w:jc w:val="both"/>
        <w:rPr>
          <w:sz w:val="28"/>
          <w:szCs w:val="28"/>
        </w:rPr>
      </w:pPr>
    </w:p>
    <w:p w:rsidR="007949F0" w:rsidRPr="007949F0" w:rsidRDefault="007949F0" w:rsidP="007949F0">
      <w:pPr>
        <w:suppressAutoHyphens/>
        <w:spacing w:line="360" w:lineRule="auto"/>
        <w:jc w:val="both"/>
        <w:rPr>
          <w:sz w:val="28"/>
          <w:szCs w:val="28"/>
        </w:rPr>
      </w:pPr>
    </w:p>
    <w:p w:rsidR="00A75A1A" w:rsidRPr="007949F0" w:rsidRDefault="00A75A1A" w:rsidP="007949F0">
      <w:pPr>
        <w:suppressAutoHyphens/>
        <w:spacing w:line="360" w:lineRule="auto"/>
        <w:ind w:firstLine="905"/>
        <w:jc w:val="both"/>
        <w:rPr>
          <w:sz w:val="28"/>
          <w:szCs w:val="28"/>
          <w:lang w:val="en-US"/>
        </w:rPr>
      </w:pPr>
      <w:r w:rsidRPr="007949F0">
        <w:rPr>
          <w:b/>
          <w:sz w:val="28"/>
          <w:szCs w:val="28"/>
          <w:lang w:val="en-US"/>
        </w:rPr>
        <w:lastRenderedPageBreak/>
        <w:t xml:space="preserve">Annotation. </w:t>
      </w:r>
      <w:r w:rsidRPr="007949F0">
        <w:rPr>
          <w:sz w:val="28"/>
          <w:szCs w:val="28"/>
          <w:lang w:val="en-US"/>
        </w:rPr>
        <w:t xml:space="preserve">This article presents data on the study of the biochemical composition of fruit and the yield of dogrose varieties under the operating conditions of LLC Verbilovskoe of the </w:t>
      </w:r>
      <w:smartTag w:uri="urn:schemas-microsoft-com:office:smarttags" w:element="place">
        <w:smartTag w:uri="urn:schemas-microsoft-com:office:smarttags" w:element="City">
          <w:r w:rsidRPr="007949F0">
            <w:rPr>
              <w:sz w:val="28"/>
              <w:szCs w:val="28"/>
              <w:lang w:val="en-US"/>
            </w:rPr>
            <w:t>Lipetsk</w:t>
          </w:r>
        </w:smartTag>
      </w:smartTag>
      <w:r w:rsidRPr="007949F0">
        <w:rPr>
          <w:sz w:val="28"/>
          <w:szCs w:val="28"/>
          <w:lang w:val="en-US"/>
        </w:rPr>
        <w:t xml:space="preserve"> region.</w:t>
      </w:r>
    </w:p>
    <w:p w:rsidR="00A75A1A" w:rsidRPr="007949F0" w:rsidRDefault="00A75A1A" w:rsidP="007949F0">
      <w:pPr>
        <w:suppressAutoHyphens/>
        <w:spacing w:line="360" w:lineRule="auto"/>
        <w:ind w:firstLine="905"/>
        <w:jc w:val="both"/>
        <w:rPr>
          <w:sz w:val="28"/>
          <w:szCs w:val="28"/>
        </w:rPr>
      </w:pPr>
      <w:r w:rsidRPr="007949F0">
        <w:rPr>
          <w:b/>
          <w:sz w:val="28"/>
          <w:szCs w:val="28"/>
          <w:lang w:val="en-US"/>
        </w:rPr>
        <w:t>Keywords</w:t>
      </w:r>
      <w:r w:rsidRPr="007949F0">
        <w:rPr>
          <w:sz w:val="28"/>
          <w:szCs w:val="28"/>
          <w:lang w:val="en-US"/>
        </w:rPr>
        <w:t>: variety, chemical composition of fruits, yield</w:t>
      </w:r>
    </w:p>
    <w:sectPr w:rsidR="00A75A1A" w:rsidRPr="007949F0" w:rsidSect="007949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97E"/>
    <w:multiLevelType w:val="singleLevel"/>
    <w:tmpl w:val="693C8C08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0C1543A9"/>
    <w:multiLevelType w:val="hybridMultilevel"/>
    <w:tmpl w:val="DF401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D13B0D"/>
    <w:multiLevelType w:val="multilevel"/>
    <w:tmpl w:val="B39CF2F2"/>
    <w:lvl w:ilvl="0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2008A2"/>
    <w:multiLevelType w:val="multilevel"/>
    <w:tmpl w:val="5D086882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0" w:firstLine="709"/>
      </w:pPr>
      <w:rPr>
        <w:b w:val="0"/>
        <w:i w:val="0"/>
        <w:u w:val="none"/>
      </w:rPr>
    </w:lvl>
    <w:lvl w:ilvl="1">
      <w:start w:val="1"/>
      <w:numFmt w:val="lowerLetter"/>
      <w:lvlText w:val="%1.%2."/>
      <w:lvlJc w:val="left"/>
      <w:pPr>
        <w:tabs>
          <w:tab w:val="num" w:pos="1418"/>
        </w:tabs>
        <w:ind w:left="0" w:firstLine="709"/>
      </w:pPr>
      <w:rPr>
        <w:b w:val="0"/>
        <w:i w:val="0"/>
        <w:u w:val="none"/>
      </w:rPr>
    </w:lvl>
    <w:lvl w:ilvl="2">
      <w:start w:val="1"/>
      <w:numFmt w:val="lowerRoman"/>
      <w:lvlText w:val="%1.%2.%3."/>
      <w:lvlJc w:val="right"/>
      <w:pPr>
        <w:tabs>
          <w:tab w:val="num" w:pos="1701"/>
        </w:tabs>
        <w:ind w:left="0" w:firstLine="709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b w:val="0"/>
        <w:i w:val="0"/>
        <w:u w:val="none"/>
      </w:rPr>
    </w:lvl>
    <w:lvl w:ilvl="4">
      <w:start w:val="1"/>
      <w:numFmt w:val="lowerLetter"/>
      <w:lvlText w:val="%1.%2.%3.%4.%5."/>
      <w:lvlJc w:val="left"/>
      <w:pPr>
        <w:tabs>
          <w:tab w:val="num" w:pos="2268"/>
        </w:tabs>
        <w:ind w:left="0" w:firstLine="709"/>
      </w:pPr>
      <w:rPr>
        <w:b w:val="0"/>
        <w:i w:val="0"/>
        <w:u w:val="none"/>
      </w:rPr>
    </w:lvl>
    <w:lvl w:ilvl="5">
      <w:start w:val="1"/>
      <w:numFmt w:val="lowerRoman"/>
      <w:lvlText w:val="%1.%2.%3.%4.%5.%6."/>
      <w:lvlJc w:val="right"/>
      <w:pPr>
        <w:tabs>
          <w:tab w:val="num" w:pos="2552"/>
        </w:tabs>
        <w:ind w:left="0" w:firstLine="709"/>
      </w:pPr>
      <w:rPr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b w:val="0"/>
        <w:i w:val="0"/>
        <w:u w:val="none"/>
      </w:rPr>
    </w:lvl>
    <w:lvl w:ilvl="7">
      <w:start w:val="1"/>
      <w:numFmt w:val="lowerLetter"/>
      <w:lvlText w:val="%1.%2.%3.%4.%5.%6.%7.%8."/>
      <w:lvlJc w:val="left"/>
      <w:pPr>
        <w:tabs>
          <w:tab w:val="num" w:pos="3118"/>
        </w:tabs>
        <w:ind w:left="0" w:firstLine="709"/>
      </w:pPr>
      <w:rPr>
        <w:b w:val="0"/>
        <w:i w:val="0"/>
        <w:u w:val="none"/>
      </w:rPr>
    </w:lvl>
    <w:lvl w:ilvl="8">
      <w:start w:val="1"/>
      <w:numFmt w:val="lowerRoman"/>
      <w:lvlText w:val="%1.%2.%3.%4.%5.%6.%7.%8.%9."/>
      <w:lvlJc w:val="right"/>
      <w:pPr>
        <w:tabs>
          <w:tab w:val="num" w:pos="3402"/>
        </w:tabs>
        <w:ind w:left="0" w:firstLine="709"/>
      </w:pPr>
      <w:rPr>
        <w:b w:val="0"/>
        <w:i w:val="0"/>
        <w:u w:val="none"/>
      </w:rPr>
    </w:lvl>
  </w:abstractNum>
  <w:abstractNum w:abstractNumId="4">
    <w:nsid w:val="2C5D29BE"/>
    <w:multiLevelType w:val="singleLevel"/>
    <w:tmpl w:val="5C7455F4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5">
    <w:nsid w:val="313C1724"/>
    <w:multiLevelType w:val="singleLevel"/>
    <w:tmpl w:val="971C9624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7DA6309"/>
    <w:multiLevelType w:val="hybridMultilevel"/>
    <w:tmpl w:val="B39CF2F2"/>
    <w:lvl w:ilvl="0" w:tplc="052019CE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0E30C7C"/>
    <w:multiLevelType w:val="singleLevel"/>
    <w:tmpl w:val="DE445D20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0" w:firstLine="709"/>
      </w:pPr>
      <w:rPr>
        <w:b w:val="0"/>
        <w:i w:val="0"/>
        <w:u w:val="none"/>
      </w:rPr>
    </w:lvl>
  </w:abstractNum>
  <w:abstractNum w:abstractNumId="8">
    <w:nsid w:val="514640F2"/>
    <w:multiLevelType w:val="hybridMultilevel"/>
    <w:tmpl w:val="B39CF2F2"/>
    <w:lvl w:ilvl="0" w:tplc="052019CE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2D749D0"/>
    <w:multiLevelType w:val="singleLevel"/>
    <w:tmpl w:val="2F9E476A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0">
    <w:nsid w:val="6C250C34"/>
    <w:multiLevelType w:val="singleLevel"/>
    <w:tmpl w:val="971C9624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TrueTypeFonts/>
  <w:saveSubsetFonts/>
  <w:defaultTabStop w:val="709"/>
  <w:autoHyphenation/>
  <w:drawingGridHorizontalSpacing w:val="181"/>
  <w:drawingGridVerticalSpacing w:val="17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46A"/>
    <w:rsid w:val="00034844"/>
    <w:rsid w:val="0003544E"/>
    <w:rsid w:val="00061869"/>
    <w:rsid w:val="00066903"/>
    <w:rsid w:val="000864F9"/>
    <w:rsid w:val="001371E0"/>
    <w:rsid w:val="001855AC"/>
    <w:rsid w:val="00196312"/>
    <w:rsid w:val="001D617C"/>
    <w:rsid w:val="00204E04"/>
    <w:rsid w:val="0021225B"/>
    <w:rsid w:val="003175AE"/>
    <w:rsid w:val="00371CFA"/>
    <w:rsid w:val="0039135D"/>
    <w:rsid w:val="00403FFD"/>
    <w:rsid w:val="00474C02"/>
    <w:rsid w:val="00523CD0"/>
    <w:rsid w:val="00532930"/>
    <w:rsid w:val="005401F3"/>
    <w:rsid w:val="00556C80"/>
    <w:rsid w:val="006E3D0D"/>
    <w:rsid w:val="006F4881"/>
    <w:rsid w:val="00724E14"/>
    <w:rsid w:val="007949F0"/>
    <w:rsid w:val="007B4D8C"/>
    <w:rsid w:val="007C4D3E"/>
    <w:rsid w:val="007D2599"/>
    <w:rsid w:val="00860F60"/>
    <w:rsid w:val="008A20E7"/>
    <w:rsid w:val="008F373F"/>
    <w:rsid w:val="009063E3"/>
    <w:rsid w:val="0095385F"/>
    <w:rsid w:val="00955558"/>
    <w:rsid w:val="0097746A"/>
    <w:rsid w:val="00994357"/>
    <w:rsid w:val="00A04D7C"/>
    <w:rsid w:val="00A44FBA"/>
    <w:rsid w:val="00A75A1A"/>
    <w:rsid w:val="00AB06D9"/>
    <w:rsid w:val="00AC44F3"/>
    <w:rsid w:val="00BE1131"/>
    <w:rsid w:val="00C368C9"/>
    <w:rsid w:val="00C9412B"/>
    <w:rsid w:val="00CF613B"/>
    <w:rsid w:val="00D84232"/>
    <w:rsid w:val="00DC004F"/>
    <w:rsid w:val="00DE0C1F"/>
    <w:rsid w:val="00DE5200"/>
    <w:rsid w:val="00E00974"/>
    <w:rsid w:val="00E11E87"/>
    <w:rsid w:val="00E133E5"/>
    <w:rsid w:val="00E4742B"/>
    <w:rsid w:val="00F84D51"/>
    <w:rsid w:val="00F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0"/>
    <w:link w:val="10"/>
    <w:qFormat/>
    <w:locked/>
    <w:rsid w:val="007949F0"/>
    <w:pPr>
      <w:keepNext/>
      <w:keepLines/>
      <w:pageBreakBefore/>
      <w:widowControl w:val="0"/>
      <w:suppressAutoHyphens/>
      <w:spacing w:after="320"/>
      <w:jc w:val="center"/>
      <w:outlineLvl w:val="0"/>
    </w:pPr>
    <w:rPr>
      <w:rFonts w:eastAsiaTheme="majorEastAsia"/>
      <w:b/>
      <w:bCs/>
      <w:sz w:val="32"/>
      <w:szCs w:val="32"/>
    </w:rPr>
  </w:style>
  <w:style w:type="paragraph" w:styleId="2">
    <w:name w:val="heading 2"/>
    <w:basedOn w:val="a"/>
    <w:next w:val="a0"/>
    <w:link w:val="20"/>
    <w:semiHidden/>
    <w:unhideWhenUsed/>
    <w:qFormat/>
    <w:locked/>
    <w:rsid w:val="007949F0"/>
    <w:pPr>
      <w:keepNext/>
      <w:keepLines/>
      <w:widowControl w:val="0"/>
      <w:suppressAutoHyphens/>
      <w:spacing w:before="480" w:after="240"/>
      <w:ind w:left="283" w:right="283"/>
      <w:jc w:val="center"/>
      <w:outlineLvl w:val="1"/>
    </w:pPr>
    <w:rPr>
      <w:rFonts w:eastAsiaTheme="majorEastAsia"/>
      <w:b/>
      <w:bCs/>
      <w:iCs/>
      <w:sz w:val="30"/>
      <w:szCs w:val="28"/>
    </w:rPr>
  </w:style>
  <w:style w:type="paragraph" w:styleId="3">
    <w:name w:val="heading 3"/>
    <w:basedOn w:val="a"/>
    <w:next w:val="a0"/>
    <w:link w:val="30"/>
    <w:semiHidden/>
    <w:unhideWhenUsed/>
    <w:qFormat/>
    <w:locked/>
    <w:rsid w:val="007949F0"/>
    <w:pPr>
      <w:keepNext/>
      <w:keepLines/>
      <w:widowControl w:val="0"/>
      <w:suppressAutoHyphens/>
      <w:spacing w:before="360" w:after="240"/>
      <w:ind w:left="567" w:right="567"/>
      <w:jc w:val="center"/>
      <w:outlineLvl w:val="2"/>
    </w:pPr>
    <w:rPr>
      <w:rFonts w:eastAsiaTheme="majorEastAsia"/>
      <w:b/>
      <w:bCs/>
      <w:i/>
      <w:sz w:val="28"/>
      <w:szCs w:val="26"/>
    </w:rPr>
  </w:style>
  <w:style w:type="paragraph" w:styleId="4">
    <w:name w:val="heading 4"/>
    <w:basedOn w:val="a"/>
    <w:next w:val="a0"/>
    <w:link w:val="40"/>
    <w:semiHidden/>
    <w:unhideWhenUsed/>
    <w:qFormat/>
    <w:locked/>
    <w:rsid w:val="007949F0"/>
    <w:pPr>
      <w:keepNext/>
      <w:keepLines/>
      <w:widowControl w:val="0"/>
      <w:suppressAutoHyphens/>
      <w:spacing w:before="240" w:after="120"/>
      <w:ind w:left="709"/>
      <w:outlineLvl w:val="3"/>
    </w:pPr>
    <w:rPr>
      <w:rFonts w:eastAsiaTheme="minorEastAs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rPr>
      <w:rFonts w:ascii="14" w:hAnsi="14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E4742B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F84D51"/>
    <w:rPr>
      <w:rFonts w:cs="Tahoma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F84D51"/>
    <w:rPr>
      <w:rFonts w:ascii="14" w:eastAsia="Times New Roman" w:hAnsi="14" w:cs="Tahoma"/>
      <w:sz w:val="28"/>
      <w:szCs w:val="16"/>
    </w:rPr>
  </w:style>
  <w:style w:type="paragraph" w:styleId="a7">
    <w:name w:val="List Paragraph"/>
    <w:basedOn w:val="a"/>
    <w:uiPriority w:val="99"/>
    <w:qFormat/>
    <w:rsid w:val="008F373F"/>
    <w:pPr>
      <w:ind w:left="709"/>
      <w:contextualSpacing/>
    </w:pPr>
    <w:rPr>
      <w:sz w:val="28"/>
    </w:rPr>
  </w:style>
  <w:style w:type="paragraph" w:styleId="a0">
    <w:name w:val="Body Text"/>
    <w:basedOn w:val="a"/>
    <w:link w:val="a8"/>
    <w:uiPriority w:val="99"/>
    <w:semiHidden/>
    <w:unhideWhenUsed/>
    <w:rsid w:val="007949F0"/>
    <w:pPr>
      <w:widowControl w:val="0"/>
      <w:suppressAutoHyphens/>
      <w:ind w:firstLine="709"/>
      <w:jc w:val="both"/>
    </w:pPr>
    <w:rPr>
      <w:sz w:val="28"/>
    </w:rPr>
  </w:style>
  <w:style w:type="character" w:customStyle="1" w:styleId="a8">
    <w:name w:val="Основной текст Знак"/>
    <w:basedOn w:val="a1"/>
    <w:link w:val="a0"/>
    <w:uiPriority w:val="99"/>
    <w:semiHidden/>
    <w:rsid w:val="007949F0"/>
    <w:rPr>
      <w:rFonts w:ascii="Times New Roman" w:eastAsia="Times New Roman" w:hAnsi="Times New Roman"/>
      <w:sz w:val="28"/>
      <w:szCs w:val="24"/>
    </w:rPr>
  </w:style>
  <w:style w:type="character" w:customStyle="1" w:styleId="10">
    <w:name w:val="Заголовок 1 Знак"/>
    <w:basedOn w:val="a1"/>
    <w:link w:val="1"/>
    <w:rsid w:val="007949F0"/>
    <w:rPr>
      <w:rFonts w:ascii="Times New Roman" w:eastAsiaTheme="majorEastAsia" w:hAnsi="Times New Roman"/>
      <w:b/>
      <w:bCs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7949F0"/>
    <w:rPr>
      <w:rFonts w:ascii="Times New Roman" w:eastAsiaTheme="majorEastAsia" w:hAnsi="Times New Roman"/>
      <w:b/>
      <w:bCs/>
      <w:iCs/>
      <w:sz w:val="30"/>
      <w:szCs w:val="28"/>
    </w:rPr>
  </w:style>
  <w:style w:type="character" w:customStyle="1" w:styleId="30">
    <w:name w:val="Заголовок 3 Знак"/>
    <w:basedOn w:val="a1"/>
    <w:link w:val="3"/>
    <w:semiHidden/>
    <w:rsid w:val="007949F0"/>
    <w:rPr>
      <w:rFonts w:ascii="Times New Roman" w:eastAsiaTheme="majorEastAsia" w:hAnsi="Times New Roman"/>
      <w:b/>
      <w:bCs/>
      <w:i/>
      <w:sz w:val="28"/>
      <w:szCs w:val="26"/>
    </w:rPr>
  </w:style>
  <w:style w:type="character" w:customStyle="1" w:styleId="40">
    <w:name w:val="Заголовок 4 Знак"/>
    <w:basedOn w:val="a1"/>
    <w:link w:val="4"/>
    <w:semiHidden/>
    <w:rsid w:val="007949F0"/>
    <w:rPr>
      <w:rFonts w:ascii="Times New Roman" w:eastAsiaTheme="minorEastAsia" w:hAnsi="Times New Roman"/>
      <w:b/>
      <w:bCs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7949F0"/>
    <w:pPr>
      <w:keepLines/>
      <w:widowControl w:val="0"/>
      <w:ind w:firstLine="283"/>
      <w:jc w:val="both"/>
    </w:pPr>
    <w:rPr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7949F0"/>
    <w:rPr>
      <w:rFonts w:ascii="Times New Roman" w:eastAsia="Times New Roman" w:hAnsi="Times New Roman"/>
      <w:sz w:val="24"/>
      <w:szCs w:val="20"/>
    </w:rPr>
  </w:style>
  <w:style w:type="paragraph" w:customStyle="1" w:styleId="ab">
    <w:name w:val="Примечание"/>
    <w:basedOn w:val="a"/>
    <w:link w:val="ac"/>
    <w:rsid w:val="007949F0"/>
    <w:pPr>
      <w:widowControl w:val="0"/>
      <w:suppressAutoHyphens/>
      <w:spacing w:before="120" w:after="120"/>
      <w:contextualSpacing/>
      <w:jc w:val="both"/>
    </w:pPr>
    <w:rPr>
      <w:szCs w:val="28"/>
    </w:rPr>
  </w:style>
  <w:style w:type="character" w:customStyle="1" w:styleId="ac">
    <w:name w:val="Примечание Знак"/>
    <w:basedOn w:val="a1"/>
    <w:link w:val="ab"/>
    <w:rsid w:val="007949F0"/>
    <w:rPr>
      <w:rFonts w:ascii="Times New Roman" w:eastAsia="Times New Roman" w:hAnsi="Times New Roman"/>
      <w:sz w:val="24"/>
      <w:szCs w:val="28"/>
    </w:rPr>
  </w:style>
  <w:style w:type="paragraph" w:customStyle="1" w:styleId="ad">
    <w:name w:val="Пример"/>
    <w:basedOn w:val="a"/>
    <w:link w:val="ae"/>
    <w:rsid w:val="007949F0"/>
    <w:pPr>
      <w:spacing w:before="240" w:after="240" w:line="360" w:lineRule="auto"/>
      <w:contextualSpacing/>
      <w:jc w:val="center"/>
    </w:pPr>
    <w:rPr>
      <w:b/>
      <w:sz w:val="22"/>
      <w:szCs w:val="28"/>
    </w:rPr>
  </w:style>
  <w:style w:type="character" w:customStyle="1" w:styleId="ae">
    <w:name w:val="Пример Знак"/>
    <w:basedOn w:val="a1"/>
    <w:link w:val="ad"/>
    <w:rsid w:val="007949F0"/>
    <w:rPr>
      <w:rFonts w:ascii="Times New Roman" w:eastAsia="Times New Roman" w:hAnsi="Times New Roman"/>
      <w:b/>
      <w:szCs w:val="28"/>
    </w:rPr>
  </w:style>
  <w:style w:type="paragraph" w:customStyle="1" w:styleId="af">
    <w:name w:val="Название рисунка"/>
    <w:basedOn w:val="a"/>
    <w:next w:val="a0"/>
    <w:link w:val="af0"/>
    <w:rsid w:val="007949F0"/>
    <w:pPr>
      <w:keepLines/>
      <w:widowControl w:val="0"/>
      <w:suppressAutoHyphens/>
      <w:spacing w:after="240"/>
      <w:contextualSpacing/>
      <w:jc w:val="center"/>
    </w:pPr>
    <w:rPr>
      <w:sz w:val="28"/>
      <w:szCs w:val="28"/>
    </w:rPr>
  </w:style>
  <w:style w:type="character" w:customStyle="1" w:styleId="af0">
    <w:name w:val="Название рисунка Знак"/>
    <w:basedOn w:val="a1"/>
    <w:link w:val="af"/>
    <w:rsid w:val="007949F0"/>
    <w:rPr>
      <w:rFonts w:ascii="Times New Roman" w:eastAsia="Times New Roman" w:hAnsi="Times New Roman"/>
      <w:sz w:val="28"/>
      <w:szCs w:val="28"/>
    </w:rPr>
  </w:style>
  <w:style w:type="paragraph" w:customStyle="1" w:styleId="af1">
    <w:name w:val="Параграф рисунка"/>
    <w:basedOn w:val="a"/>
    <w:link w:val="af2"/>
    <w:rsid w:val="007949F0"/>
    <w:pPr>
      <w:keepLines/>
      <w:widowControl w:val="0"/>
      <w:suppressAutoHyphens/>
      <w:spacing w:before="480" w:after="480"/>
      <w:jc w:val="center"/>
    </w:pPr>
    <w:rPr>
      <w:sz w:val="28"/>
      <w:szCs w:val="28"/>
    </w:rPr>
  </w:style>
  <w:style w:type="character" w:customStyle="1" w:styleId="af2">
    <w:name w:val="Параграф рисунка Знак"/>
    <w:basedOn w:val="a1"/>
    <w:link w:val="af1"/>
    <w:rsid w:val="007949F0"/>
    <w:rPr>
      <w:rFonts w:ascii="Times New Roman" w:eastAsia="Times New Roman" w:hAnsi="Times New Roman"/>
      <w:sz w:val="28"/>
      <w:szCs w:val="28"/>
    </w:rPr>
  </w:style>
  <w:style w:type="paragraph" w:customStyle="1" w:styleId="af3">
    <w:name w:val="Формула"/>
    <w:basedOn w:val="a"/>
    <w:next w:val="a0"/>
    <w:link w:val="af4"/>
    <w:rsid w:val="007949F0"/>
    <w:pPr>
      <w:keepLines/>
      <w:widowControl w:val="0"/>
      <w:tabs>
        <w:tab w:val="center" w:pos="4394"/>
        <w:tab w:val="right" w:pos="9355"/>
      </w:tabs>
      <w:suppressAutoHyphens/>
      <w:spacing w:before="240" w:after="240" w:line="360" w:lineRule="auto"/>
      <w:contextualSpacing/>
      <w:jc w:val="center"/>
    </w:pPr>
    <w:rPr>
      <w:sz w:val="28"/>
      <w:szCs w:val="28"/>
    </w:rPr>
  </w:style>
  <w:style w:type="character" w:customStyle="1" w:styleId="af4">
    <w:name w:val="Формула Знак"/>
    <w:basedOn w:val="a1"/>
    <w:link w:val="af3"/>
    <w:rsid w:val="007949F0"/>
    <w:rPr>
      <w:rFonts w:ascii="Times New Roman" w:eastAsia="Times New Roman" w:hAnsi="Times New Roman"/>
      <w:sz w:val="28"/>
      <w:szCs w:val="28"/>
    </w:rPr>
  </w:style>
  <w:style w:type="paragraph" w:customStyle="1" w:styleId="af5">
    <w:name w:val="Номер формулы"/>
    <w:basedOn w:val="a"/>
    <w:next w:val="a0"/>
    <w:link w:val="af6"/>
    <w:rsid w:val="007949F0"/>
    <w:pPr>
      <w:keepLines/>
      <w:widowControl w:val="0"/>
      <w:suppressAutoHyphens/>
      <w:contextualSpacing/>
      <w:jc w:val="right"/>
    </w:pPr>
    <w:rPr>
      <w:sz w:val="28"/>
      <w:szCs w:val="28"/>
    </w:rPr>
  </w:style>
  <w:style w:type="character" w:customStyle="1" w:styleId="af6">
    <w:name w:val="Номер формулы Знак"/>
    <w:basedOn w:val="a1"/>
    <w:link w:val="af5"/>
    <w:rsid w:val="007949F0"/>
    <w:rPr>
      <w:rFonts w:ascii="Times New Roman" w:eastAsia="Times New Roman" w:hAnsi="Times New Roman"/>
      <w:sz w:val="28"/>
      <w:szCs w:val="28"/>
    </w:rPr>
  </w:style>
  <w:style w:type="paragraph" w:customStyle="1" w:styleId="af7">
    <w:name w:val="Название таблицы"/>
    <w:basedOn w:val="a"/>
    <w:link w:val="af8"/>
    <w:rsid w:val="007949F0"/>
    <w:pPr>
      <w:keepNext/>
      <w:keepLines/>
      <w:widowControl w:val="0"/>
      <w:suppressAutoHyphens/>
      <w:spacing w:before="120" w:after="120"/>
      <w:contextualSpacing/>
      <w:jc w:val="center"/>
    </w:pPr>
    <w:rPr>
      <w:b/>
      <w:sz w:val="28"/>
      <w:szCs w:val="28"/>
    </w:rPr>
  </w:style>
  <w:style w:type="character" w:customStyle="1" w:styleId="af8">
    <w:name w:val="Название таблицы Знак"/>
    <w:basedOn w:val="a1"/>
    <w:link w:val="af7"/>
    <w:rsid w:val="007949F0"/>
    <w:rPr>
      <w:rFonts w:ascii="Times New Roman" w:eastAsia="Times New Roman" w:hAnsi="Times New Roman"/>
      <w:b/>
      <w:sz w:val="28"/>
      <w:szCs w:val="28"/>
    </w:rPr>
  </w:style>
  <w:style w:type="paragraph" w:customStyle="1" w:styleId="af9">
    <w:name w:val="Номер таблицы"/>
    <w:basedOn w:val="a"/>
    <w:link w:val="afa"/>
    <w:rsid w:val="007949F0"/>
    <w:pPr>
      <w:keepNext/>
      <w:keepLines/>
      <w:widowControl w:val="0"/>
      <w:suppressAutoHyphens/>
      <w:spacing w:before="240" w:after="120"/>
      <w:contextualSpacing/>
      <w:jc w:val="right"/>
    </w:pPr>
    <w:rPr>
      <w:i/>
      <w:sz w:val="28"/>
      <w:szCs w:val="28"/>
    </w:rPr>
  </w:style>
  <w:style w:type="character" w:customStyle="1" w:styleId="afa">
    <w:name w:val="Номер таблицы Знак"/>
    <w:basedOn w:val="a1"/>
    <w:link w:val="af9"/>
    <w:rsid w:val="007949F0"/>
    <w:rPr>
      <w:rFonts w:ascii="Times New Roman" w:eastAsia="Times New Roman" w:hAnsi="Times New Roman"/>
      <w:i/>
      <w:sz w:val="28"/>
      <w:szCs w:val="28"/>
    </w:rPr>
  </w:style>
  <w:style w:type="paragraph" w:customStyle="1" w:styleId="afb">
    <w:name w:val="Шапка таблицы"/>
    <w:basedOn w:val="a"/>
    <w:link w:val="afc"/>
    <w:rsid w:val="007949F0"/>
    <w:pPr>
      <w:keepNext/>
      <w:keepLines/>
      <w:widowControl w:val="0"/>
      <w:jc w:val="center"/>
    </w:pPr>
    <w:rPr>
      <w:szCs w:val="28"/>
    </w:rPr>
  </w:style>
  <w:style w:type="character" w:customStyle="1" w:styleId="afc">
    <w:name w:val="Шапка таблицы Знак"/>
    <w:basedOn w:val="a1"/>
    <w:link w:val="afb"/>
    <w:rsid w:val="007949F0"/>
    <w:rPr>
      <w:rFonts w:ascii="Times New Roman" w:eastAsia="Times New Roman" w:hAnsi="Times New Roman"/>
      <w:sz w:val="24"/>
      <w:szCs w:val="28"/>
    </w:rPr>
  </w:style>
  <w:style w:type="table" w:customStyle="1" w:styleId="afd">
    <w:name w:val="Таблица без линий"/>
    <w:basedOn w:val="a2"/>
    <w:rsid w:val="007949F0"/>
    <w:rPr>
      <w:rFonts w:ascii="Times New Roman" w:hAnsi="Times New Roman"/>
      <w:sz w:val="24"/>
    </w:rPr>
    <w:tblPr/>
    <w:tcPr>
      <w:shd w:val="clear" w:color="auto" w:fill="auto"/>
    </w:tcPr>
    <w:tblStylePr w:type="firstRow">
      <w:tblPr/>
      <w:tcPr>
        <w:tcBorders>
          <w:bottom w:val="nil"/>
          <w:right w:val="nil"/>
          <w:insideV w:val="nil"/>
          <w:tr2bl w:val="nil"/>
        </w:tcBorders>
      </w:tcPr>
    </w:tblStylePr>
    <w:tblStylePr w:type="lastRow">
      <w:tblPr/>
      <w:tcPr>
        <w:tcBorders>
          <w:bottom w:val="nil"/>
          <w:right w:val="nil"/>
          <w:insideV w:val="nil"/>
          <w:tr2bl w:val="nil"/>
        </w:tcBorders>
      </w:tcPr>
    </w:tblStylePr>
    <w:tblStylePr w:type="firstCol">
      <w:tblPr/>
      <w:tcPr>
        <w:tcBorders>
          <w:bottom w:val="nil"/>
          <w:right w:val="nil"/>
          <w:insideV w:val="nil"/>
          <w:tr2bl w:val="nil"/>
        </w:tcBorders>
      </w:tcPr>
    </w:tblStylePr>
    <w:tblStylePr w:type="lastCol">
      <w:tblPr/>
      <w:tcPr>
        <w:tcBorders>
          <w:bottom w:val="nil"/>
          <w:right w:val="nil"/>
          <w:insideV w:val="nil"/>
          <w:tr2bl w:val="nil"/>
        </w:tcBorders>
      </w:tcPr>
    </w:tblStylePr>
    <w:tblStylePr w:type="band1Vert">
      <w:tblPr/>
      <w:tcPr>
        <w:tcBorders>
          <w:bottom w:val="nil"/>
          <w:right w:val="nil"/>
          <w:insideV w:val="nil"/>
          <w:tr2bl w:val="nil"/>
        </w:tcBorders>
      </w:tcPr>
    </w:tblStylePr>
    <w:tblStylePr w:type="band2Vert">
      <w:tblPr/>
      <w:tcPr>
        <w:tcBorders>
          <w:bottom w:val="nil"/>
          <w:right w:val="nil"/>
          <w:insideV w:val="nil"/>
          <w:tr2bl w:val="nil"/>
        </w:tcBorders>
      </w:tcPr>
    </w:tblStylePr>
    <w:tblStylePr w:type="band1Horz">
      <w:tblPr/>
      <w:tcPr>
        <w:tcBorders>
          <w:bottom w:val="nil"/>
          <w:right w:val="nil"/>
          <w:insideV w:val="nil"/>
          <w:tr2bl w:val="nil"/>
        </w:tcBorders>
      </w:tcPr>
    </w:tblStylePr>
    <w:tblStylePr w:type="band2Horz">
      <w:tblPr/>
      <w:tcPr>
        <w:tcBorders>
          <w:bottom w:val="nil"/>
          <w:right w:val="nil"/>
          <w:insideV w:val="nil"/>
          <w:tr2bl w:val="nil"/>
        </w:tcBorders>
      </w:tcPr>
    </w:tblStylePr>
    <w:tblStylePr w:type="neCell">
      <w:tblPr/>
      <w:tcPr>
        <w:tcBorders>
          <w:bottom w:val="nil"/>
          <w:right w:val="nil"/>
          <w:insideV w:val="nil"/>
          <w:tr2bl w:val="nil"/>
        </w:tcBorders>
      </w:tcPr>
    </w:tblStylePr>
    <w:tblStylePr w:type="nwCell">
      <w:tblPr/>
      <w:tcPr>
        <w:tcBorders>
          <w:bottom w:val="nil"/>
          <w:right w:val="nil"/>
          <w:insideV w:val="nil"/>
          <w:tr2bl w:val="nil"/>
        </w:tcBorders>
      </w:tcPr>
    </w:tblStylePr>
    <w:tblStylePr w:type="seCell">
      <w:tblPr/>
      <w:tcPr>
        <w:tcBorders>
          <w:bottom w:val="nil"/>
          <w:right w:val="nil"/>
          <w:insideV w:val="nil"/>
          <w:tr2bl w:val="nil"/>
        </w:tcBorders>
      </w:tcPr>
    </w:tblStylePr>
    <w:tblStylePr w:type="swCell">
      <w:tblPr/>
      <w:tcPr>
        <w:tcBorders>
          <w:bottom w:val="nil"/>
          <w:right w:val="nil"/>
          <w:insideV w:val="nil"/>
          <w:tr2bl w:val="nil"/>
        </w:tcBorders>
      </w:tcPr>
    </w:tblStylePr>
  </w:style>
  <w:style w:type="table" w:customStyle="1" w:styleId="afe">
    <w:name w:val="Таблица с текстом"/>
    <w:basedOn w:val="a2"/>
    <w:rsid w:val="007949F0"/>
    <w:rPr>
      <w:rFonts w:ascii="Times New Roman" w:hAnsi="Times New Roman"/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113" w:type="dxa"/>
        <w:bottom w:w="57" w:type="dxa"/>
        <w:right w:w="113" w:type="dxa"/>
      </w:tcMar>
    </w:tcPr>
  </w:style>
  <w:style w:type="table" w:customStyle="1" w:styleId="aff">
    <w:name w:val="Таблица с числами"/>
    <w:basedOn w:val="a2"/>
    <w:rsid w:val="007949F0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  <w:tcMar>
        <w:top w:w="28" w:type="dxa"/>
        <w:left w:w="28" w:type="dxa"/>
        <w:bottom w:w="28" w:type="dxa"/>
        <w:right w:w="2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Chart1.xls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Microsoft_Excel_Chart3.xls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Microsoft_Excel_Chart2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1005</Words>
  <Characters>5729</Characters>
  <Application>Microsoft Office Word</Application>
  <DocSecurity>0</DocSecurity>
  <Lines>47</Lines>
  <Paragraphs>13</Paragraphs>
  <ScaleCrop>false</ScaleCrop>
  <Company>Home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11</cp:revision>
  <dcterms:created xsi:type="dcterms:W3CDTF">2017-12-25T05:06:00Z</dcterms:created>
  <dcterms:modified xsi:type="dcterms:W3CDTF">2018-04-22T08:08:00Z</dcterms:modified>
</cp:coreProperties>
</file>