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89" w:rsidRDefault="008D3E89" w:rsidP="00E87375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УДК 811.161.1</w:t>
      </w:r>
    </w:p>
    <w:p w:rsidR="00E87375" w:rsidRDefault="00E87375" w:rsidP="00E87375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62946" w:rsidRDefault="00D62946" w:rsidP="00E873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41F">
        <w:rPr>
          <w:rFonts w:ascii="Times New Roman" w:hAnsi="Times New Roman" w:cs="Times New Roman"/>
          <w:b/>
          <w:bCs/>
          <w:sz w:val="28"/>
          <w:szCs w:val="28"/>
        </w:rPr>
        <w:t>ЛЕКСИКО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4741F">
        <w:rPr>
          <w:rFonts w:ascii="Times New Roman" w:hAnsi="Times New Roman" w:cs="Times New Roman"/>
          <w:b/>
          <w:bCs/>
          <w:sz w:val="28"/>
          <w:szCs w:val="28"/>
        </w:rPr>
        <w:t>СЕМАНТИЧЕСКАЯ ГРУППА «РАСТИТЕЛЬНЫЙ МИР» В</w:t>
      </w:r>
      <w:r w:rsidR="00E87375">
        <w:rPr>
          <w:rFonts w:ascii="Times New Roman" w:hAnsi="Times New Roman" w:cs="Times New Roman"/>
          <w:b/>
          <w:bCs/>
          <w:sz w:val="28"/>
          <w:szCs w:val="28"/>
        </w:rPr>
        <w:t xml:space="preserve"> ПОЭТИЧЕСКИХ ТЕКСТАХ С. ЕСЕНИНА</w:t>
      </w:r>
    </w:p>
    <w:p w:rsidR="00E87375" w:rsidRPr="00F4741F" w:rsidRDefault="00E87375" w:rsidP="00E873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E7E" w:rsidRPr="00F4741F" w:rsidRDefault="008B0E7E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6572296"/>
      <w:r w:rsidRPr="00F4741F">
        <w:rPr>
          <w:rFonts w:ascii="Times New Roman" w:hAnsi="Times New Roman" w:cs="Times New Roman"/>
          <w:b/>
          <w:bCs/>
          <w:sz w:val="28"/>
          <w:szCs w:val="28"/>
        </w:rPr>
        <w:t xml:space="preserve">Анастасия Алексеевна Свиридова </w:t>
      </w:r>
    </w:p>
    <w:p w:rsidR="008B0E7E" w:rsidRDefault="008B0E7E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</w:p>
    <w:p w:rsidR="004C00FB" w:rsidRPr="006E7972" w:rsidRDefault="004C00FB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7375">
        <w:rPr>
          <w:rFonts w:ascii="Times New Roman" w:hAnsi="Times New Roman" w:cs="Times New Roman"/>
          <w:sz w:val="28"/>
          <w:szCs w:val="28"/>
          <w:lang w:val="en-US"/>
        </w:rPr>
        <w:t>nastyaSv</w:t>
      </w:r>
      <w:r w:rsidRPr="00E87375">
        <w:rPr>
          <w:rFonts w:ascii="Times New Roman" w:hAnsi="Times New Roman" w:cs="Times New Roman"/>
          <w:sz w:val="28"/>
          <w:szCs w:val="28"/>
        </w:rPr>
        <w:t>20@</w:t>
      </w:r>
      <w:r w:rsidRPr="00E8737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E87375">
        <w:rPr>
          <w:rFonts w:ascii="Times New Roman" w:hAnsi="Times New Roman" w:cs="Times New Roman"/>
          <w:sz w:val="28"/>
          <w:szCs w:val="28"/>
        </w:rPr>
        <w:t>.</w:t>
      </w:r>
      <w:r w:rsidRPr="00E8737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62946" w:rsidRDefault="00D62946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4741F">
        <w:rPr>
          <w:rFonts w:ascii="Times New Roman" w:hAnsi="Times New Roman" w:cs="Times New Roman"/>
          <w:b/>
          <w:bCs/>
          <w:sz w:val="28"/>
          <w:szCs w:val="28"/>
        </w:rPr>
        <w:t>Людмила Геннадьевна Канарская</w:t>
      </w:r>
    </w:p>
    <w:p w:rsidR="00E87375" w:rsidRPr="00E87375" w:rsidRDefault="00E87375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7375">
        <w:rPr>
          <w:rFonts w:ascii="Times New Roman" w:hAnsi="Times New Roman" w:cs="Times New Roman"/>
          <w:bCs/>
          <w:sz w:val="28"/>
          <w:szCs w:val="28"/>
        </w:rPr>
        <w:t>кандидат филологический наук, доцент</w:t>
      </w:r>
    </w:p>
    <w:p w:rsidR="00D62946" w:rsidRPr="00F4741F" w:rsidRDefault="008D3E89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7375">
        <w:rPr>
          <w:rFonts w:ascii="Times New Roman" w:hAnsi="Times New Roman" w:cs="Times New Roman"/>
          <w:sz w:val="28"/>
          <w:szCs w:val="28"/>
          <w:lang w:val="en-US"/>
        </w:rPr>
        <w:t>kanarskaya</w:t>
      </w:r>
      <w:r w:rsidRPr="00E87375">
        <w:rPr>
          <w:rFonts w:ascii="Times New Roman" w:hAnsi="Times New Roman" w:cs="Times New Roman"/>
          <w:sz w:val="28"/>
          <w:szCs w:val="28"/>
        </w:rPr>
        <w:t>2013@</w:t>
      </w:r>
      <w:r w:rsidRPr="00E8737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E87375">
        <w:rPr>
          <w:rFonts w:ascii="Times New Roman" w:hAnsi="Times New Roman" w:cs="Times New Roman"/>
          <w:sz w:val="28"/>
          <w:szCs w:val="28"/>
        </w:rPr>
        <w:t>.</w:t>
      </w:r>
      <w:r w:rsidRPr="00E8737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62946" w:rsidRDefault="00D62946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00FB">
        <w:rPr>
          <w:rFonts w:ascii="Times New Roman" w:hAnsi="Times New Roman" w:cs="Times New Roman"/>
          <w:b/>
          <w:sz w:val="28"/>
          <w:szCs w:val="28"/>
        </w:rPr>
        <w:t xml:space="preserve">Оксана Геннадьевна Хабарова </w:t>
      </w:r>
    </w:p>
    <w:p w:rsidR="00E87375" w:rsidRPr="00E87375" w:rsidRDefault="00E87375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7375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D62946" w:rsidRPr="00250365" w:rsidRDefault="008D3E89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7375">
        <w:rPr>
          <w:rFonts w:ascii="Times New Roman" w:hAnsi="Times New Roman" w:cs="Times New Roman"/>
          <w:sz w:val="28"/>
          <w:szCs w:val="28"/>
          <w:lang w:val="en-US"/>
        </w:rPr>
        <w:t>oks</w:t>
      </w:r>
      <w:r w:rsidRPr="00E87375">
        <w:rPr>
          <w:rFonts w:ascii="Times New Roman" w:hAnsi="Times New Roman" w:cs="Times New Roman"/>
          <w:sz w:val="28"/>
          <w:szCs w:val="28"/>
        </w:rPr>
        <w:t>.</w:t>
      </w:r>
      <w:r w:rsidRPr="00E87375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E87375">
        <w:rPr>
          <w:rFonts w:ascii="Times New Roman" w:hAnsi="Times New Roman" w:cs="Times New Roman"/>
          <w:sz w:val="28"/>
          <w:szCs w:val="28"/>
        </w:rPr>
        <w:t>@</w:t>
      </w:r>
      <w:r w:rsidRPr="00E87375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E87375">
        <w:rPr>
          <w:rFonts w:ascii="Times New Roman" w:hAnsi="Times New Roman" w:cs="Times New Roman"/>
          <w:sz w:val="28"/>
          <w:szCs w:val="28"/>
        </w:rPr>
        <w:t>.</w:t>
      </w:r>
      <w:r w:rsidRPr="00E8737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62946" w:rsidRDefault="00D62946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Мичуринский государственный аграрный университет </w:t>
      </w:r>
    </w:p>
    <w:p w:rsidR="00D62946" w:rsidRDefault="00D62946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Мичуринск, Россия</w:t>
      </w:r>
    </w:p>
    <w:p w:rsidR="00E87375" w:rsidRDefault="00E87375" w:rsidP="00E873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773C" w:rsidRPr="008C773C" w:rsidRDefault="00D62946" w:rsidP="00E87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4F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E873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773C" w:rsidRPr="008C773C">
        <w:rPr>
          <w:rFonts w:ascii="Times New Roman" w:hAnsi="Times New Roman" w:cs="Times New Roman"/>
          <w:sz w:val="28"/>
          <w:szCs w:val="28"/>
        </w:rPr>
        <w:t xml:space="preserve">Статья посвящена </w:t>
      </w:r>
      <w:r w:rsidR="008B0E7E">
        <w:rPr>
          <w:rFonts w:ascii="Times New Roman" w:hAnsi="Times New Roman" w:cs="Times New Roman"/>
          <w:sz w:val="28"/>
          <w:szCs w:val="28"/>
        </w:rPr>
        <w:t>описанию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8B0E7E">
        <w:rPr>
          <w:rFonts w:ascii="Times New Roman" w:hAnsi="Times New Roman" w:cs="Times New Roman"/>
          <w:sz w:val="28"/>
          <w:szCs w:val="28"/>
        </w:rPr>
        <w:t>лексико-</w:t>
      </w:r>
      <w:r w:rsidR="008C773C" w:rsidRPr="008C773C">
        <w:rPr>
          <w:rFonts w:ascii="Times New Roman" w:hAnsi="Times New Roman" w:cs="Times New Roman"/>
          <w:sz w:val="28"/>
          <w:szCs w:val="28"/>
        </w:rPr>
        <w:t>семантическо</w:t>
      </w:r>
      <w:r w:rsidR="008B0E7E">
        <w:rPr>
          <w:rFonts w:ascii="Times New Roman" w:hAnsi="Times New Roman" w:cs="Times New Roman"/>
          <w:sz w:val="28"/>
          <w:szCs w:val="28"/>
        </w:rPr>
        <w:t>й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8B0E7E">
        <w:rPr>
          <w:rFonts w:ascii="Times New Roman" w:hAnsi="Times New Roman" w:cs="Times New Roman"/>
          <w:sz w:val="28"/>
          <w:szCs w:val="28"/>
        </w:rPr>
        <w:t>группы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8C773C">
        <w:rPr>
          <w:rFonts w:ascii="Times New Roman" w:hAnsi="Times New Roman" w:cs="Times New Roman"/>
          <w:sz w:val="28"/>
          <w:szCs w:val="28"/>
        </w:rPr>
        <w:t>«</w:t>
      </w:r>
      <w:r w:rsidR="008C773C" w:rsidRPr="008C773C">
        <w:rPr>
          <w:rFonts w:ascii="Times New Roman" w:hAnsi="Times New Roman" w:cs="Times New Roman"/>
          <w:sz w:val="28"/>
          <w:szCs w:val="28"/>
        </w:rPr>
        <w:t>растительный мир</w:t>
      </w:r>
      <w:r w:rsidR="008C773C">
        <w:rPr>
          <w:rFonts w:ascii="Times New Roman" w:hAnsi="Times New Roman" w:cs="Times New Roman"/>
          <w:sz w:val="28"/>
          <w:szCs w:val="28"/>
        </w:rPr>
        <w:t>»</w:t>
      </w:r>
      <w:r w:rsidR="008C773C" w:rsidRPr="008C773C">
        <w:rPr>
          <w:rFonts w:ascii="Times New Roman" w:hAnsi="Times New Roman" w:cs="Times New Roman"/>
          <w:sz w:val="28"/>
          <w:szCs w:val="28"/>
        </w:rPr>
        <w:t xml:space="preserve"> в </w:t>
      </w:r>
      <w:r w:rsidR="008C773C">
        <w:rPr>
          <w:rFonts w:ascii="Times New Roman" w:hAnsi="Times New Roman" w:cs="Times New Roman"/>
          <w:sz w:val="28"/>
          <w:szCs w:val="28"/>
        </w:rPr>
        <w:t xml:space="preserve">лирике </w:t>
      </w:r>
      <w:r w:rsidR="008C773C" w:rsidRPr="008C773C">
        <w:rPr>
          <w:rFonts w:ascii="Times New Roman" w:hAnsi="Times New Roman" w:cs="Times New Roman"/>
          <w:sz w:val="28"/>
          <w:szCs w:val="28"/>
        </w:rPr>
        <w:t>Сергея Есенина. В статье рассматриваются</w:t>
      </w:r>
      <w:r w:rsidR="000C674F">
        <w:rPr>
          <w:rFonts w:ascii="Times New Roman" w:hAnsi="Times New Roman" w:cs="Times New Roman"/>
          <w:sz w:val="28"/>
          <w:szCs w:val="28"/>
        </w:rPr>
        <w:t xml:space="preserve"> образы</w:t>
      </w:r>
      <w:r w:rsidR="008C773C" w:rsidRPr="008C773C">
        <w:rPr>
          <w:rFonts w:ascii="Times New Roman" w:hAnsi="Times New Roman" w:cs="Times New Roman"/>
          <w:sz w:val="28"/>
          <w:szCs w:val="28"/>
        </w:rPr>
        <w:t>, связанные с растительным миром, которые служат выразительными средствами передачи тонких психологических нюансов, глубоких личных переживаний автора.</w:t>
      </w:r>
    </w:p>
    <w:p w:rsidR="00D62946" w:rsidRDefault="00D62946" w:rsidP="00E87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4F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="000C674F">
        <w:rPr>
          <w:rFonts w:ascii="Times New Roman" w:hAnsi="Times New Roman" w:cs="Times New Roman"/>
          <w:sz w:val="28"/>
          <w:szCs w:val="28"/>
        </w:rPr>
        <w:t>: семантическое поле, архисемы, лексемы, тематические группы, поэзия, природа.</w:t>
      </w:r>
    </w:p>
    <w:bookmarkEnd w:id="0"/>
    <w:p w:rsidR="008D3E89" w:rsidRDefault="008D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2946" w:rsidRDefault="00D62946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Есенин –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яркий представитель русской поэзии Серебряного века</w:t>
      </w:r>
      <w:r w:rsidR="008D3E89">
        <w:rPr>
          <w:rFonts w:ascii="Times New Roman" w:hAnsi="Times New Roman" w:cs="Times New Roman"/>
          <w:sz w:val="28"/>
          <w:szCs w:val="28"/>
        </w:rPr>
        <w:t>. По мнению большинства исследователей его творчества, он является неподражаемым певцом русской деревни и русской природы</w:t>
      </w:r>
      <w:r w:rsidR="00E87375">
        <w:rPr>
          <w:rFonts w:ascii="Times New Roman" w:hAnsi="Times New Roman" w:cs="Times New Roman"/>
          <w:sz w:val="28"/>
          <w:szCs w:val="28"/>
        </w:rPr>
        <w:t xml:space="preserve"> [3,</w:t>
      </w:r>
      <w:r w:rsidR="004A28FC">
        <w:rPr>
          <w:rFonts w:ascii="Times New Roman" w:hAnsi="Times New Roman" w:cs="Times New Roman"/>
          <w:sz w:val="28"/>
          <w:szCs w:val="28"/>
        </w:rPr>
        <w:t xml:space="preserve"> 7]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3E89">
        <w:rPr>
          <w:rFonts w:ascii="Times New Roman" w:hAnsi="Times New Roman" w:cs="Times New Roman"/>
          <w:sz w:val="28"/>
          <w:szCs w:val="28"/>
        </w:rPr>
        <w:t>Изображение р</w:t>
      </w:r>
      <w:r>
        <w:rPr>
          <w:rFonts w:ascii="Times New Roman" w:hAnsi="Times New Roman" w:cs="Times New Roman"/>
          <w:sz w:val="28"/>
          <w:szCs w:val="28"/>
        </w:rPr>
        <w:t>астительн</w:t>
      </w:r>
      <w:r w:rsidR="008D3E8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8D3E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произведениях поэта </w:t>
      </w:r>
      <w:r w:rsidR="008D3E89">
        <w:rPr>
          <w:rFonts w:ascii="Times New Roman" w:hAnsi="Times New Roman" w:cs="Times New Roman"/>
          <w:sz w:val="28"/>
          <w:szCs w:val="28"/>
        </w:rPr>
        <w:t xml:space="preserve">используетсядля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8D3E89">
        <w:rPr>
          <w:rFonts w:ascii="Times New Roman" w:hAnsi="Times New Roman" w:cs="Times New Roman"/>
          <w:sz w:val="28"/>
          <w:szCs w:val="28"/>
        </w:rPr>
        <w:t xml:space="preserve">яего </w:t>
      </w:r>
      <w:r>
        <w:rPr>
          <w:rFonts w:ascii="Times New Roman" w:hAnsi="Times New Roman" w:cs="Times New Roman"/>
          <w:sz w:val="28"/>
          <w:szCs w:val="28"/>
        </w:rPr>
        <w:t>уникально</w:t>
      </w:r>
      <w:r w:rsidR="008D3E89">
        <w:rPr>
          <w:rFonts w:ascii="Times New Roman" w:hAnsi="Times New Roman" w:cs="Times New Roman"/>
          <w:sz w:val="28"/>
          <w:szCs w:val="28"/>
        </w:rPr>
        <w:t>йхудожественной картины</w:t>
      </w:r>
      <w:r>
        <w:rPr>
          <w:rFonts w:ascii="Times New Roman" w:hAnsi="Times New Roman" w:cs="Times New Roman"/>
          <w:sz w:val="28"/>
          <w:szCs w:val="28"/>
        </w:rPr>
        <w:t xml:space="preserve"> мира, где природа и человек находятся в тесной взаимосвязи. Природа </w:t>
      </w:r>
      <w:r w:rsidR="008B0E7E">
        <w:rPr>
          <w:rFonts w:ascii="Times New Roman" w:hAnsi="Times New Roman" w:cs="Times New Roman"/>
          <w:sz w:val="28"/>
          <w:szCs w:val="28"/>
        </w:rPr>
        <w:t xml:space="preserve">в его стихотворениях </w:t>
      </w:r>
      <w:r>
        <w:rPr>
          <w:rFonts w:ascii="Times New Roman" w:hAnsi="Times New Roman" w:cs="Times New Roman"/>
          <w:sz w:val="28"/>
          <w:szCs w:val="28"/>
        </w:rPr>
        <w:t>становится символом гармонии, красоты и духовной силы человека.</w:t>
      </w:r>
    </w:p>
    <w:p w:rsidR="008D3E89" w:rsidRDefault="00D62946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C1">
        <w:rPr>
          <w:rFonts w:ascii="Times New Roman" w:hAnsi="Times New Roman" w:cs="Times New Roman"/>
          <w:sz w:val="28"/>
          <w:szCs w:val="28"/>
        </w:rPr>
        <w:t xml:space="preserve">Лексемы, </w:t>
      </w:r>
      <w:r w:rsidR="008D3E89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Pr="00DE25C1">
        <w:rPr>
          <w:rFonts w:ascii="Times New Roman" w:hAnsi="Times New Roman" w:cs="Times New Roman"/>
          <w:sz w:val="28"/>
          <w:szCs w:val="28"/>
        </w:rPr>
        <w:t xml:space="preserve">семой «природа», </w:t>
      </w:r>
      <w:r w:rsidR="008D3E89">
        <w:rPr>
          <w:rFonts w:ascii="Times New Roman" w:hAnsi="Times New Roman" w:cs="Times New Roman"/>
          <w:sz w:val="28"/>
          <w:szCs w:val="28"/>
        </w:rPr>
        <w:t xml:space="preserve">в языке </w:t>
      </w:r>
      <w:r w:rsidRPr="00DE25C1">
        <w:rPr>
          <w:rFonts w:ascii="Times New Roman" w:hAnsi="Times New Roman" w:cs="Times New Roman"/>
          <w:sz w:val="28"/>
          <w:szCs w:val="28"/>
        </w:rPr>
        <w:t>образуют обширное и значи</w:t>
      </w:r>
      <w:r w:rsidR="008D3E89">
        <w:rPr>
          <w:rFonts w:ascii="Times New Roman" w:hAnsi="Times New Roman" w:cs="Times New Roman"/>
          <w:sz w:val="28"/>
          <w:szCs w:val="28"/>
        </w:rPr>
        <w:t>тельное</w:t>
      </w:r>
      <w:r w:rsidRPr="00DE25C1">
        <w:rPr>
          <w:rFonts w:ascii="Times New Roman" w:hAnsi="Times New Roman" w:cs="Times New Roman"/>
          <w:sz w:val="28"/>
          <w:szCs w:val="28"/>
        </w:rPr>
        <w:t xml:space="preserve"> по объему семантическое поле</w:t>
      </w:r>
      <w:r w:rsidR="004A28FC">
        <w:rPr>
          <w:rFonts w:ascii="Times New Roman" w:hAnsi="Times New Roman" w:cs="Times New Roman"/>
          <w:sz w:val="28"/>
          <w:szCs w:val="28"/>
        </w:rPr>
        <w:t xml:space="preserve"> [1</w:t>
      </w:r>
      <w:r w:rsidR="00E87375">
        <w:rPr>
          <w:rFonts w:ascii="Times New Roman" w:hAnsi="Times New Roman" w:cs="Times New Roman"/>
          <w:sz w:val="28"/>
          <w:szCs w:val="28"/>
        </w:rPr>
        <w:t>,</w:t>
      </w:r>
      <w:r w:rsidR="004A28FC">
        <w:rPr>
          <w:rFonts w:ascii="Times New Roman" w:hAnsi="Times New Roman" w:cs="Times New Roman"/>
          <w:sz w:val="28"/>
          <w:szCs w:val="28"/>
        </w:rPr>
        <w:t xml:space="preserve"> 4].</w:t>
      </w:r>
      <w:r w:rsidRPr="00DE25C1">
        <w:rPr>
          <w:rFonts w:ascii="Times New Roman" w:hAnsi="Times New Roman" w:cs="Times New Roman"/>
          <w:sz w:val="28"/>
          <w:szCs w:val="28"/>
        </w:rPr>
        <w:t xml:space="preserve"> Структура такого поля</w:t>
      </w:r>
      <w:r w:rsidR="008D3E89">
        <w:rPr>
          <w:rFonts w:ascii="Times New Roman" w:hAnsi="Times New Roman" w:cs="Times New Roman"/>
          <w:sz w:val="28"/>
          <w:szCs w:val="28"/>
        </w:rPr>
        <w:t xml:space="preserve"> идентична структуре любого подобного объединения лексем, то есть состоит из ядра, центральной и периферийной зон. Единицы поля связаны разного рода отношениями, как синтагматическими, так и парадигматическими. Внутри поля обычно выделяют </w:t>
      </w:r>
      <w:r w:rsidR="008B0E7E">
        <w:rPr>
          <w:rFonts w:ascii="Times New Roman" w:hAnsi="Times New Roman" w:cs="Times New Roman"/>
          <w:sz w:val="28"/>
          <w:szCs w:val="28"/>
        </w:rPr>
        <w:t xml:space="preserve">более мелкие </w:t>
      </w:r>
      <w:r w:rsidR="008D3E89">
        <w:rPr>
          <w:rFonts w:ascii="Times New Roman" w:hAnsi="Times New Roman" w:cs="Times New Roman"/>
          <w:sz w:val="28"/>
          <w:szCs w:val="28"/>
        </w:rPr>
        <w:t xml:space="preserve">объединения лексем, которые называют микрополями, или </w:t>
      </w:r>
      <w:r w:rsidR="008D3E89" w:rsidRPr="00DE25C1">
        <w:rPr>
          <w:rFonts w:ascii="Times New Roman" w:hAnsi="Times New Roman" w:cs="Times New Roman"/>
          <w:sz w:val="28"/>
          <w:szCs w:val="28"/>
        </w:rPr>
        <w:t>лексико-семантически</w:t>
      </w:r>
      <w:r w:rsidR="008D3E89">
        <w:rPr>
          <w:rFonts w:ascii="Times New Roman" w:hAnsi="Times New Roman" w:cs="Times New Roman"/>
          <w:sz w:val="28"/>
          <w:szCs w:val="28"/>
        </w:rPr>
        <w:t>ми</w:t>
      </w:r>
      <w:r w:rsidR="008D3E89" w:rsidRPr="00DE25C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D3E89">
        <w:rPr>
          <w:rFonts w:ascii="Times New Roman" w:hAnsi="Times New Roman" w:cs="Times New Roman"/>
          <w:sz w:val="28"/>
          <w:szCs w:val="28"/>
        </w:rPr>
        <w:t xml:space="preserve">ами </w:t>
      </w:r>
      <w:r w:rsidR="008D3E89" w:rsidRPr="001D7D5B">
        <w:rPr>
          <w:rFonts w:ascii="Times New Roman" w:hAnsi="Times New Roman" w:cs="Times New Roman"/>
          <w:sz w:val="28"/>
          <w:szCs w:val="28"/>
        </w:rPr>
        <w:t>[</w:t>
      </w:r>
      <w:r w:rsidR="004A28FC">
        <w:rPr>
          <w:rFonts w:ascii="Times New Roman" w:hAnsi="Times New Roman" w:cs="Times New Roman"/>
          <w:sz w:val="28"/>
          <w:szCs w:val="28"/>
        </w:rPr>
        <w:t>3</w:t>
      </w:r>
      <w:r w:rsidR="008D3E89" w:rsidRPr="001D7D5B">
        <w:rPr>
          <w:rFonts w:ascii="Times New Roman" w:hAnsi="Times New Roman" w:cs="Times New Roman"/>
          <w:sz w:val="28"/>
          <w:szCs w:val="28"/>
        </w:rPr>
        <w:t>]</w:t>
      </w:r>
      <w:r w:rsidR="008D3E89">
        <w:rPr>
          <w:rFonts w:ascii="Times New Roman" w:hAnsi="Times New Roman" w:cs="Times New Roman"/>
          <w:sz w:val="28"/>
          <w:szCs w:val="28"/>
        </w:rPr>
        <w:t>.</w:t>
      </w:r>
      <w:r w:rsidR="0064402E">
        <w:rPr>
          <w:rFonts w:ascii="Times New Roman" w:hAnsi="Times New Roman" w:cs="Times New Roman"/>
          <w:sz w:val="28"/>
          <w:szCs w:val="28"/>
        </w:rPr>
        <w:t xml:space="preserve"> В семантическом поле с архисемой «природа» их около десятка. </w:t>
      </w:r>
    </w:p>
    <w:p w:rsidR="00E87375" w:rsidRDefault="00D62946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Лексико-семантическая группа (ЛСГ) – это группа слов, тесно связанн</w:t>
      </w:r>
      <w:r w:rsidR="0064402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 смыслу, объединяем</w:t>
      </w:r>
      <w:r w:rsidR="0064402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общностью категориально-родовой архисемы. </w:t>
      </w:r>
      <w:r w:rsidR="00D3576A">
        <w:rPr>
          <w:rFonts w:ascii="Times New Roman" w:hAnsi="Times New Roman" w:cs="Times New Roman"/>
          <w:sz w:val="28"/>
          <w:szCs w:val="28"/>
        </w:rPr>
        <w:t>Например, собака</w:t>
      </w:r>
      <w:r>
        <w:rPr>
          <w:rFonts w:ascii="Times New Roman" w:hAnsi="Times New Roman" w:cs="Times New Roman"/>
          <w:sz w:val="28"/>
          <w:szCs w:val="28"/>
        </w:rPr>
        <w:t xml:space="preserve">, кошка, волк (ЛСГ </w:t>
      </w:r>
      <w:r w:rsidRPr="008B0E7E">
        <w:rPr>
          <w:rFonts w:ascii="Times New Roman" w:hAnsi="Times New Roman" w:cs="Times New Roman"/>
          <w:sz w:val="28"/>
          <w:szCs w:val="28"/>
        </w:rPr>
        <w:t>«</w:t>
      </w:r>
      <w:r w:rsidRPr="008B0E7E">
        <w:rPr>
          <w:rFonts w:ascii="Times New Roman" w:hAnsi="Times New Roman" w:cs="Times New Roman"/>
          <w:iCs/>
          <w:sz w:val="28"/>
          <w:szCs w:val="28"/>
        </w:rPr>
        <w:t>животный мир</w:t>
      </w:r>
      <w:r w:rsidRPr="008B0E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дуб, сосна, роза (ЛСГ </w:t>
      </w:r>
      <w:r w:rsidRPr="008B0E7E">
        <w:rPr>
          <w:rFonts w:ascii="Times New Roman" w:hAnsi="Times New Roman" w:cs="Times New Roman"/>
          <w:i/>
          <w:sz w:val="28"/>
          <w:szCs w:val="28"/>
        </w:rPr>
        <w:t>«</w:t>
      </w:r>
      <w:r w:rsidRPr="008B0E7E">
        <w:rPr>
          <w:rFonts w:ascii="Times New Roman" w:hAnsi="Times New Roman" w:cs="Times New Roman"/>
          <w:iCs/>
          <w:sz w:val="28"/>
          <w:szCs w:val="28"/>
        </w:rPr>
        <w:t>растительный мир</w:t>
      </w:r>
      <w:r w:rsidR="008B0E7E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ветер, снег, дождь (ЛСГ </w:t>
      </w:r>
      <w:r w:rsidRPr="008B0E7E">
        <w:rPr>
          <w:rFonts w:ascii="Times New Roman" w:hAnsi="Times New Roman" w:cs="Times New Roman"/>
          <w:sz w:val="28"/>
          <w:szCs w:val="28"/>
        </w:rPr>
        <w:t>«</w:t>
      </w:r>
      <w:r w:rsidRPr="008B0E7E">
        <w:rPr>
          <w:rFonts w:ascii="Times New Roman" w:hAnsi="Times New Roman" w:cs="Times New Roman"/>
          <w:iCs/>
          <w:sz w:val="28"/>
          <w:szCs w:val="28"/>
        </w:rPr>
        <w:t>природные явления</w:t>
      </w:r>
      <w:r w:rsidRPr="008B0E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и др. По мнению О.В. Кольцовой, лексико-семантические группы объединяют в себе слова, выраженные одной частью речи, в которых не только общая грамматическая, но и как минимум категориально-лексическая сема</w:t>
      </w:r>
      <w:r w:rsidR="001D7D5B" w:rsidRPr="001D7D5B">
        <w:rPr>
          <w:rFonts w:ascii="Times New Roman" w:hAnsi="Times New Roman" w:cs="Times New Roman"/>
          <w:sz w:val="28"/>
          <w:szCs w:val="28"/>
        </w:rPr>
        <w:t xml:space="preserve"> [</w:t>
      </w:r>
      <w:r w:rsidR="00350FC8">
        <w:rPr>
          <w:rFonts w:ascii="Times New Roman" w:hAnsi="Times New Roman" w:cs="Times New Roman"/>
          <w:sz w:val="28"/>
          <w:szCs w:val="28"/>
        </w:rPr>
        <w:t>2</w:t>
      </w:r>
      <w:r w:rsidR="001D7D5B" w:rsidRPr="001D7D5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46" w:rsidRDefault="0064402E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статье </w:t>
      </w:r>
      <w:r w:rsidR="008B0E7E">
        <w:rPr>
          <w:rFonts w:ascii="Times New Roman" w:hAnsi="Times New Roman" w:cs="Times New Roman"/>
          <w:sz w:val="28"/>
          <w:szCs w:val="28"/>
        </w:rPr>
        <w:t>предпринята</w:t>
      </w:r>
      <w:r>
        <w:rPr>
          <w:rFonts w:ascii="Times New Roman" w:hAnsi="Times New Roman" w:cs="Times New Roman"/>
          <w:sz w:val="28"/>
          <w:szCs w:val="28"/>
        </w:rPr>
        <w:t xml:space="preserve"> попытк</w:t>
      </w:r>
      <w:r w:rsidR="008B0E7E">
        <w:rPr>
          <w:rFonts w:ascii="Times New Roman" w:hAnsi="Times New Roman" w:cs="Times New Roman"/>
          <w:sz w:val="28"/>
          <w:szCs w:val="28"/>
        </w:rPr>
        <w:t>а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D6294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2946">
        <w:rPr>
          <w:rFonts w:ascii="Times New Roman" w:hAnsi="Times New Roman" w:cs="Times New Roman"/>
          <w:sz w:val="28"/>
          <w:szCs w:val="28"/>
        </w:rPr>
        <w:t xml:space="preserve"> лексико-семантическ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6294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2946">
        <w:rPr>
          <w:rFonts w:ascii="Times New Roman" w:hAnsi="Times New Roman" w:cs="Times New Roman"/>
          <w:sz w:val="28"/>
          <w:szCs w:val="28"/>
        </w:rPr>
        <w:t xml:space="preserve"> «</w:t>
      </w:r>
      <w:r w:rsidR="008B0E7E">
        <w:rPr>
          <w:rFonts w:ascii="Times New Roman" w:hAnsi="Times New Roman" w:cs="Times New Roman"/>
          <w:sz w:val="28"/>
          <w:szCs w:val="28"/>
        </w:rPr>
        <w:t>р</w:t>
      </w:r>
      <w:r w:rsidR="00D62946">
        <w:rPr>
          <w:rFonts w:ascii="Times New Roman" w:hAnsi="Times New Roman" w:cs="Times New Roman"/>
          <w:sz w:val="28"/>
          <w:szCs w:val="28"/>
        </w:rPr>
        <w:t>астительный мир»</w:t>
      </w:r>
      <w:r>
        <w:rPr>
          <w:rFonts w:ascii="Times New Roman" w:hAnsi="Times New Roman" w:cs="Times New Roman"/>
          <w:sz w:val="28"/>
          <w:szCs w:val="28"/>
        </w:rPr>
        <w:t xml:space="preserve">, функционирующей </w:t>
      </w:r>
      <w:r w:rsidR="00D62946">
        <w:rPr>
          <w:rFonts w:ascii="Times New Roman" w:hAnsi="Times New Roman" w:cs="Times New Roman"/>
          <w:sz w:val="28"/>
          <w:szCs w:val="28"/>
        </w:rPr>
        <w:t xml:space="preserve">в поэтических текстах С. Есенина. </w:t>
      </w:r>
    </w:p>
    <w:p w:rsidR="0064402E" w:rsidRDefault="0064402E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понятие «растительный мир» входят наименования диких растений, находящихся в состоянии естественной свободы. Это названия деревьев, кустарников, цветов, трав и подобное.</w:t>
      </w:r>
    </w:p>
    <w:p w:rsidR="00BD5CEE" w:rsidRDefault="0064402E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замечают многие филологи, изображение растений</w:t>
      </w:r>
      <w:r w:rsidR="00D62946">
        <w:rPr>
          <w:rFonts w:ascii="Times New Roman" w:hAnsi="Times New Roman" w:cs="Times New Roman"/>
          <w:sz w:val="28"/>
          <w:szCs w:val="28"/>
        </w:rPr>
        <w:t xml:space="preserve"> в поэзии С. Есенина </w:t>
      </w:r>
      <w:r w:rsidR="00D62946" w:rsidRPr="007465AF">
        <w:rPr>
          <w:rFonts w:ascii="Times New Roman" w:hAnsi="Times New Roman" w:cs="Times New Roman"/>
          <w:sz w:val="28"/>
          <w:szCs w:val="28"/>
        </w:rPr>
        <w:t xml:space="preserve">занимает </w:t>
      </w:r>
      <w:r>
        <w:rPr>
          <w:rFonts w:ascii="Times New Roman" w:hAnsi="Times New Roman" w:cs="Times New Roman"/>
          <w:sz w:val="28"/>
          <w:szCs w:val="28"/>
        </w:rPr>
        <w:t xml:space="preserve">весьма </w:t>
      </w:r>
      <w:r w:rsidR="00D62946" w:rsidRPr="007465AF">
        <w:rPr>
          <w:rFonts w:ascii="Times New Roman" w:hAnsi="Times New Roman" w:cs="Times New Roman"/>
          <w:sz w:val="28"/>
          <w:szCs w:val="28"/>
        </w:rPr>
        <w:t>важное место</w:t>
      </w:r>
      <w:r>
        <w:rPr>
          <w:rFonts w:ascii="Times New Roman" w:hAnsi="Times New Roman" w:cs="Times New Roman"/>
          <w:sz w:val="28"/>
          <w:szCs w:val="28"/>
        </w:rPr>
        <w:t xml:space="preserve">. Растительный мирв его стихотворениях </w:t>
      </w:r>
      <w:r w:rsidR="00D62946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не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D62946">
        <w:rPr>
          <w:rFonts w:ascii="Times New Roman" w:hAnsi="Times New Roman" w:cs="Times New Roman"/>
          <w:sz w:val="28"/>
          <w:szCs w:val="28"/>
        </w:rPr>
        <w:t xml:space="preserve"> фоном для </w:t>
      </w:r>
      <w:r>
        <w:rPr>
          <w:rFonts w:ascii="Times New Roman" w:hAnsi="Times New Roman" w:cs="Times New Roman"/>
          <w:sz w:val="28"/>
          <w:szCs w:val="28"/>
        </w:rPr>
        <w:t>описания лирического сюжета</w:t>
      </w:r>
      <w:r w:rsidR="00D62946">
        <w:rPr>
          <w:rFonts w:ascii="Times New Roman" w:hAnsi="Times New Roman" w:cs="Times New Roman"/>
          <w:sz w:val="28"/>
          <w:szCs w:val="28"/>
        </w:rPr>
        <w:t xml:space="preserve">, а полноценным </w:t>
      </w:r>
      <w:r w:rsidR="00BD5CEE">
        <w:rPr>
          <w:rFonts w:ascii="Times New Roman" w:hAnsi="Times New Roman" w:cs="Times New Roman"/>
          <w:sz w:val="28"/>
          <w:szCs w:val="28"/>
        </w:rPr>
        <w:t>лирическим героем</w:t>
      </w:r>
      <w:r w:rsidR="00D62946">
        <w:rPr>
          <w:rFonts w:ascii="Times New Roman" w:hAnsi="Times New Roman" w:cs="Times New Roman"/>
          <w:sz w:val="28"/>
          <w:szCs w:val="28"/>
        </w:rPr>
        <w:t xml:space="preserve">, наделённым </w:t>
      </w:r>
      <w:r w:rsidR="00BD5CEE">
        <w:rPr>
          <w:rFonts w:ascii="Times New Roman" w:hAnsi="Times New Roman" w:cs="Times New Roman"/>
          <w:sz w:val="28"/>
          <w:szCs w:val="28"/>
        </w:rPr>
        <w:t xml:space="preserve">чувствами и </w:t>
      </w:r>
      <w:r w:rsidR="00D62946">
        <w:rPr>
          <w:rFonts w:ascii="Times New Roman" w:hAnsi="Times New Roman" w:cs="Times New Roman"/>
          <w:sz w:val="28"/>
          <w:szCs w:val="28"/>
        </w:rPr>
        <w:t xml:space="preserve">душой. </w:t>
      </w:r>
      <w:r w:rsidR="00D62946" w:rsidRPr="00235587">
        <w:rPr>
          <w:rFonts w:ascii="Times New Roman" w:hAnsi="Times New Roman" w:cs="Times New Roman"/>
          <w:sz w:val="28"/>
          <w:szCs w:val="28"/>
        </w:rPr>
        <w:t xml:space="preserve">С. Есенин мастерски умел использовать </w:t>
      </w:r>
      <w:r w:rsidR="00BD5CEE">
        <w:rPr>
          <w:rFonts w:ascii="Times New Roman" w:hAnsi="Times New Roman" w:cs="Times New Roman"/>
          <w:sz w:val="28"/>
          <w:szCs w:val="28"/>
        </w:rPr>
        <w:t xml:space="preserve">природные </w:t>
      </w:r>
      <w:r w:rsidR="00D62946" w:rsidRPr="00235587">
        <w:rPr>
          <w:rFonts w:ascii="Times New Roman" w:hAnsi="Times New Roman" w:cs="Times New Roman"/>
          <w:sz w:val="28"/>
          <w:szCs w:val="28"/>
        </w:rPr>
        <w:t xml:space="preserve">детали </w:t>
      </w:r>
      <w:r w:rsidR="00BD5CEE">
        <w:rPr>
          <w:rFonts w:ascii="Times New Roman" w:hAnsi="Times New Roman" w:cs="Times New Roman"/>
          <w:sz w:val="28"/>
          <w:szCs w:val="28"/>
        </w:rPr>
        <w:t>для</w:t>
      </w:r>
      <w:r w:rsidR="00D62946" w:rsidRPr="00235587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D5CEE">
        <w:rPr>
          <w:rFonts w:ascii="Times New Roman" w:hAnsi="Times New Roman" w:cs="Times New Roman"/>
          <w:sz w:val="28"/>
          <w:szCs w:val="28"/>
        </w:rPr>
        <w:t>ния</w:t>
      </w:r>
      <w:r w:rsidR="00D62946" w:rsidRPr="00235587">
        <w:rPr>
          <w:rFonts w:ascii="Times New Roman" w:hAnsi="Times New Roman" w:cs="Times New Roman"/>
          <w:sz w:val="28"/>
          <w:szCs w:val="28"/>
        </w:rPr>
        <w:t xml:space="preserve"> ярки</w:t>
      </w:r>
      <w:r w:rsidR="00BD5CEE">
        <w:rPr>
          <w:rFonts w:ascii="Times New Roman" w:hAnsi="Times New Roman" w:cs="Times New Roman"/>
          <w:sz w:val="28"/>
          <w:szCs w:val="28"/>
        </w:rPr>
        <w:t>х</w:t>
      </w:r>
      <w:r w:rsidR="00D62946" w:rsidRPr="00235587">
        <w:rPr>
          <w:rFonts w:ascii="Times New Roman" w:hAnsi="Times New Roman" w:cs="Times New Roman"/>
          <w:sz w:val="28"/>
          <w:szCs w:val="28"/>
        </w:rPr>
        <w:t xml:space="preserve"> и запоминающи</w:t>
      </w:r>
      <w:r w:rsidR="00BD5CEE">
        <w:rPr>
          <w:rFonts w:ascii="Times New Roman" w:hAnsi="Times New Roman" w:cs="Times New Roman"/>
          <w:sz w:val="28"/>
          <w:szCs w:val="28"/>
        </w:rPr>
        <w:t>х</w:t>
      </w:r>
      <w:r w:rsidR="00D62946" w:rsidRPr="00235587">
        <w:rPr>
          <w:rFonts w:ascii="Times New Roman" w:hAnsi="Times New Roman" w:cs="Times New Roman"/>
          <w:sz w:val="28"/>
          <w:szCs w:val="28"/>
        </w:rPr>
        <w:t>ся образ</w:t>
      </w:r>
      <w:r w:rsidR="00BD5CEE">
        <w:rPr>
          <w:rFonts w:ascii="Times New Roman" w:hAnsi="Times New Roman" w:cs="Times New Roman"/>
          <w:sz w:val="28"/>
          <w:szCs w:val="28"/>
        </w:rPr>
        <w:t>ов.Этот творческий подход к изображению природы придает есенинским стихам особую трогательность и выразительность</w:t>
      </w:r>
      <w:r w:rsidR="00D62946">
        <w:rPr>
          <w:rFonts w:ascii="Times New Roman" w:hAnsi="Times New Roman" w:cs="Times New Roman"/>
          <w:sz w:val="28"/>
          <w:szCs w:val="28"/>
        </w:rPr>
        <w:t xml:space="preserve">. </w:t>
      </w:r>
      <w:r w:rsidR="00BD5CEE">
        <w:rPr>
          <w:rFonts w:ascii="Times New Roman" w:hAnsi="Times New Roman" w:cs="Times New Roman"/>
          <w:sz w:val="28"/>
          <w:szCs w:val="28"/>
        </w:rPr>
        <w:t xml:space="preserve">Большинствоизображенных </w:t>
      </w:r>
      <w:r w:rsidR="00D62946">
        <w:rPr>
          <w:rFonts w:ascii="Times New Roman" w:hAnsi="Times New Roman" w:cs="Times New Roman"/>
          <w:sz w:val="28"/>
          <w:szCs w:val="28"/>
        </w:rPr>
        <w:t>растени</w:t>
      </w:r>
      <w:r w:rsidR="00BD5CEE">
        <w:rPr>
          <w:rFonts w:ascii="Times New Roman" w:hAnsi="Times New Roman" w:cs="Times New Roman"/>
          <w:sz w:val="28"/>
          <w:szCs w:val="28"/>
        </w:rPr>
        <w:t>й</w:t>
      </w:r>
      <w:r w:rsidR="00D62946">
        <w:rPr>
          <w:rFonts w:ascii="Times New Roman" w:hAnsi="Times New Roman" w:cs="Times New Roman"/>
          <w:sz w:val="28"/>
          <w:szCs w:val="28"/>
        </w:rPr>
        <w:t xml:space="preserve"> в его </w:t>
      </w:r>
      <w:r w:rsidR="00BD5CEE">
        <w:rPr>
          <w:rFonts w:ascii="Times New Roman" w:hAnsi="Times New Roman" w:cs="Times New Roman"/>
          <w:sz w:val="28"/>
          <w:szCs w:val="28"/>
        </w:rPr>
        <w:t>лирических текстах</w:t>
      </w:r>
      <w:r w:rsidR="00D62946">
        <w:rPr>
          <w:rFonts w:ascii="Times New Roman" w:hAnsi="Times New Roman" w:cs="Times New Roman"/>
          <w:sz w:val="28"/>
          <w:szCs w:val="28"/>
        </w:rPr>
        <w:t xml:space="preserve"> несёт определённ</w:t>
      </w:r>
      <w:r w:rsidR="00BD5CEE">
        <w:rPr>
          <w:rFonts w:ascii="Times New Roman" w:hAnsi="Times New Roman" w:cs="Times New Roman"/>
          <w:sz w:val="28"/>
          <w:szCs w:val="28"/>
        </w:rPr>
        <w:t>ую</w:t>
      </w:r>
      <w:r w:rsidR="00D62946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BD5CEE">
        <w:rPr>
          <w:rFonts w:ascii="Times New Roman" w:hAnsi="Times New Roman" w:cs="Times New Roman"/>
          <w:sz w:val="28"/>
          <w:szCs w:val="28"/>
        </w:rPr>
        <w:t>овую нагрузку</w:t>
      </w:r>
      <w:r w:rsidR="00D62946">
        <w:rPr>
          <w:rFonts w:ascii="Times New Roman" w:hAnsi="Times New Roman" w:cs="Times New Roman"/>
          <w:sz w:val="28"/>
          <w:szCs w:val="28"/>
        </w:rPr>
        <w:t xml:space="preserve"> и </w:t>
      </w:r>
      <w:r w:rsidR="00BD5CEE">
        <w:rPr>
          <w:rFonts w:ascii="Times New Roman" w:hAnsi="Times New Roman" w:cs="Times New Roman"/>
          <w:sz w:val="28"/>
          <w:szCs w:val="28"/>
        </w:rPr>
        <w:t xml:space="preserve">имеет ярко выраженную </w:t>
      </w:r>
      <w:r w:rsidR="00D62946">
        <w:rPr>
          <w:rFonts w:ascii="Times New Roman" w:hAnsi="Times New Roman" w:cs="Times New Roman"/>
          <w:sz w:val="28"/>
          <w:szCs w:val="28"/>
        </w:rPr>
        <w:t>эмоциональную окраску</w:t>
      </w:r>
      <w:r w:rsidR="00BD5CEE">
        <w:rPr>
          <w:rFonts w:ascii="Times New Roman" w:hAnsi="Times New Roman" w:cs="Times New Roman"/>
          <w:sz w:val="28"/>
          <w:szCs w:val="28"/>
        </w:rPr>
        <w:t xml:space="preserve"> и даже оценочность</w:t>
      </w:r>
      <w:r w:rsidR="00D62946">
        <w:rPr>
          <w:rFonts w:ascii="Times New Roman" w:hAnsi="Times New Roman" w:cs="Times New Roman"/>
          <w:sz w:val="28"/>
          <w:szCs w:val="28"/>
        </w:rPr>
        <w:t>.</w:t>
      </w:r>
    </w:p>
    <w:p w:rsidR="00D62946" w:rsidRDefault="00D62946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наиболее продуктивными </w:t>
      </w:r>
      <w:r w:rsidR="00BD5CEE">
        <w:rPr>
          <w:rFonts w:ascii="Times New Roman" w:hAnsi="Times New Roman" w:cs="Times New Roman"/>
          <w:sz w:val="28"/>
          <w:szCs w:val="28"/>
        </w:rPr>
        <w:t xml:space="preserve">в лексико-семантической группе «растительный мир» </w:t>
      </w:r>
      <w:r w:rsidR="00ED68D6">
        <w:rPr>
          <w:rFonts w:ascii="Times New Roman" w:hAnsi="Times New Roman" w:cs="Times New Roman"/>
          <w:sz w:val="28"/>
          <w:szCs w:val="28"/>
        </w:rPr>
        <w:t xml:space="preserve">в поэтическом мире С. Есенина </w:t>
      </w:r>
      <w:r w:rsidR="00BD5CEE">
        <w:rPr>
          <w:rFonts w:ascii="Times New Roman" w:hAnsi="Times New Roman" w:cs="Times New Roman"/>
          <w:sz w:val="28"/>
          <w:szCs w:val="28"/>
        </w:rPr>
        <w:t>являются наименования деревьев</w:t>
      </w:r>
      <w:r>
        <w:rPr>
          <w:rFonts w:ascii="Times New Roman" w:hAnsi="Times New Roman" w:cs="Times New Roman"/>
          <w:sz w:val="28"/>
          <w:szCs w:val="28"/>
        </w:rPr>
        <w:t>: берёза,</w:t>
      </w:r>
      <w:r w:rsidR="002723CD">
        <w:rPr>
          <w:rFonts w:ascii="Times New Roman" w:hAnsi="Times New Roman" w:cs="Times New Roman"/>
          <w:sz w:val="28"/>
          <w:szCs w:val="28"/>
        </w:rPr>
        <w:t xml:space="preserve"> клён,</w:t>
      </w:r>
      <w:bookmarkStart w:id="1" w:name="_Hlk196312670"/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855FAF">
        <w:rPr>
          <w:rFonts w:ascii="Times New Roman" w:hAnsi="Times New Roman" w:cs="Times New Roman"/>
          <w:sz w:val="28"/>
          <w:szCs w:val="28"/>
        </w:rPr>
        <w:t>рябина</w:t>
      </w:r>
      <w:r w:rsidR="00A46539">
        <w:rPr>
          <w:rFonts w:ascii="Times New Roman" w:hAnsi="Times New Roman" w:cs="Times New Roman"/>
          <w:sz w:val="28"/>
          <w:szCs w:val="28"/>
        </w:rPr>
        <w:t xml:space="preserve">, </w:t>
      </w:r>
      <w:r w:rsidR="00B0457F">
        <w:rPr>
          <w:rFonts w:ascii="Times New Roman" w:hAnsi="Times New Roman" w:cs="Times New Roman"/>
          <w:sz w:val="28"/>
          <w:szCs w:val="28"/>
        </w:rPr>
        <w:t>черёмуха</w:t>
      </w:r>
      <w:r w:rsidR="00E87375">
        <w:rPr>
          <w:rFonts w:ascii="Times New Roman" w:hAnsi="Times New Roman" w:cs="Times New Roman"/>
          <w:sz w:val="28"/>
          <w:szCs w:val="28"/>
        </w:rPr>
        <w:t xml:space="preserve"> и некоторые</w:t>
      </w:r>
      <w:r w:rsidR="00BD5CEE">
        <w:rPr>
          <w:rFonts w:ascii="Times New Roman" w:hAnsi="Times New Roman" w:cs="Times New Roman"/>
          <w:sz w:val="28"/>
          <w:szCs w:val="28"/>
        </w:rPr>
        <w:t xml:space="preserve"> др</w:t>
      </w:r>
      <w:bookmarkEnd w:id="1"/>
      <w:r w:rsidR="00E87375">
        <w:rPr>
          <w:rFonts w:ascii="Times New Roman" w:hAnsi="Times New Roman" w:cs="Times New Roman"/>
          <w:sz w:val="28"/>
          <w:szCs w:val="28"/>
        </w:rPr>
        <w:t>угие.</w:t>
      </w:r>
    </w:p>
    <w:p w:rsidR="00D62946" w:rsidRDefault="00D62946" w:rsidP="00D6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8C">
        <w:rPr>
          <w:rFonts w:ascii="Times New Roman" w:hAnsi="Times New Roman" w:cs="Times New Roman"/>
          <w:sz w:val="28"/>
          <w:szCs w:val="28"/>
        </w:rPr>
        <w:t xml:space="preserve">Одним из наиболее часто встречающихся </w:t>
      </w:r>
      <w:r w:rsidR="00ED68D6">
        <w:rPr>
          <w:rFonts w:ascii="Times New Roman" w:hAnsi="Times New Roman" w:cs="Times New Roman"/>
          <w:sz w:val="28"/>
          <w:szCs w:val="28"/>
        </w:rPr>
        <w:t xml:space="preserve">наименований </w:t>
      </w:r>
      <w:r w:rsidR="009E0F4B">
        <w:rPr>
          <w:rFonts w:ascii="Times New Roman" w:hAnsi="Times New Roman" w:cs="Times New Roman"/>
          <w:sz w:val="28"/>
          <w:szCs w:val="28"/>
        </w:rPr>
        <w:t>деревьев</w:t>
      </w:r>
      <w:r w:rsidRPr="00EC468C">
        <w:rPr>
          <w:rFonts w:ascii="Times New Roman" w:hAnsi="Times New Roman" w:cs="Times New Roman"/>
          <w:sz w:val="28"/>
          <w:szCs w:val="28"/>
        </w:rPr>
        <w:t xml:space="preserve"> в поэзии Сергея Есенина является берёза</w:t>
      </w:r>
      <w:r w:rsidR="008403DC">
        <w:rPr>
          <w:rFonts w:ascii="Times New Roman" w:hAnsi="Times New Roman" w:cs="Times New Roman"/>
          <w:sz w:val="28"/>
          <w:szCs w:val="28"/>
        </w:rPr>
        <w:t xml:space="preserve"> (24 употребления)</w:t>
      </w:r>
      <w:r w:rsidRPr="00EC468C">
        <w:rPr>
          <w:rFonts w:ascii="Times New Roman" w:hAnsi="Times New Roman" w:cs="Times New Roman"/>
          <w:sz w:val="28"/>
          <w:szCs w:val="28"/>
        </w:rPr>
        <w:t xml:space="preserve">. </w:t>
      </w:r>
      <w:r w:rsidR="00ED68D6">
        <w:rPr>
          <w:rFonts w:ascii="Times New Roman" w:hAnsi="Times New Roman" w:cs="Times New Roman"/>
          <w:sz w:val="28"/>
          <w:szCs w:val="28"/>
        </w:rPr>
        <w:t>Это дерево не является официальным символом России. Эту функцию выполняет лиственница, которую в этом качестве на Всемирном лесном конгрессе в 1960 году утвердила советская делегация. Однако береза всегда считалась священным деревом на Руси, наряду с дубом и сосною. По мнению древних славян, береза воплощала образ «матери-природы» и имела огромную защитную силу. Из-за того, что береза распространена по всей территории России, она до сих пор считается неофициальным символом всего русского. Символический смысл имеет береза и в творчестве С. Есенина</w:t>
      </w:r>
      <w:r w:rsidR="00FB1295">
        <w:rPr>
          <w:rFonts w:ascii="Times New Roman" w:hAnsi="Times New Roman" w:cs="Times New Roman"/>
          <w:sz w:val="28"/>
          <w:szCs w:val="28"/>
        </w:rPr>
        <w:t xml:space="preserve">, она олицетворяет русскую природу, является воплощением красоты и чистоты. </w:t>
      </w:r>
      <w:r w:rsidRPr="00EC468C">
        <w:rPr>
          <w:rFonts w:ascii="Times New Roman" w:hAnsi="Times New Roman" w:cs="Times New Roman"/>
          <w:sz w:val="28"/>
          <w:szCs w:val="28"/>
        </w:rPr>
        <w:t xml:space="preserve">Через описание берёзы поэт выражал свою любовь к родине, </w:t>
      </w:r>
      <w:r w:rsidR="0018389A">
        <w:rPr>
          <w:rFonts w:ascii="Times New Roman" w:hAnsi="Times New Roman" w:cs="Times New Roman"/>
          <w:sz w:val="28"/>
          <w:szCs w:val="28"/>
        </w:rPr>
        <w:t xml:space="preserve">пытался </w:t>
      </w:r>
      <w:r w:rsidRPr="00EC468C">
        <w:rPr>
          <w:rFonts w:ascii="Times New Roman" w:hAnsi="Times New Roman" w:cs="Times New Roman"/>
          <w:sz w:val="28"/>
          <w:szCs w:val="28"/>
        </w:rPr>
        <w:t xml:space="preserve">передать чувство глубокой связи с </w:t>
      </w:r>
      <w:r w:rsidR="0018389A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EC468C">
        <w:rPr>
          <w:rFonts w:ascii="Times New Roman" w:hAnsi="Times New Roman" w:cs="Times New Roman"/>
          <w:sz w:val="28"/>
          <w:szCs w:val="28"/>
        </w:rPr>
        <w:t>землёй, на которой вырос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89A" w:rsidRPr="00202061" w:rsidRDefault="007317A3" w:rsidP="008B4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</w:t>
      </w:r>
      <w:r w:rsidR="008B4F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B4F92">
        <w:rPr>
          <w:rFonts w:ascii="Times New Roman" w:hAnsi="Times New Roman" w:cs="Times New Roman"/>
          <w:sz w:val="28"/>
          <w:szCs w:val="28"/>
        </w:rPr>
        <w:t xml:space="preserve">ергея </w:t>
      </w:r>
      <w:r>
        <w:rPr>
          <w:rFonts w:ascii="Times New Roman" w:hAnsi="Times New Roman" w:cs="Times New Roman"/>
          <w:sz w:val="28"/>
          <w:szCs w:val="28"/>
        </w:rPr>
        <w:t>Есенина «Берёза»</w:t>
      </w:r>
      <w:r w:rsidR="000959D0">
        <w:rPr>
          <w:rFonts w:ascii="Times New Roman" w:hAnsi="Times New Roman" w:cs="Times New Roman"/>
          <w:sz w:val="28"/>
          <w:szCs w:val="28"/>
        </w:rPr>
        <w:t xml:space="preserve"> (1913)</w:t>
      </w:r>
      <w:r>
        <w:rPr>
          <w:rFonts w:ascii="Times New Roman" w:hAnsi="Times New Roman" w:cs="Times New Roman"/>
          <w:sz w:val="28"/>
          <w:szCs w:val="28"/>
        </w:rPr>
        <w:t xml:space="preserve">, поэт </w:t>
      </w:r>
      <w:r w:rsidR="0018389A">
        <w:rPr>
          <w:rFonts w:ascii="Times New Roman" w:hAnsi="Times New Roman" w:cs="Times New Roman"/>
          <w:sz w:val="28"/>
          <w:szCs w:val="28"/>
        </w:rPr>
        <w:t>создает яркую зарисовку зимней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89A">
        <w:rPr>
          <w:rFonts w:ascii="Times New Roman" w:hAnsi="Times New Roman" w:cs="Times New Roman"/>
          <w:sz w:val="28"/>
          <w:szCs w:val="28"/>
        </w:rPr>
        <w:t>В тексте используется с</w:t>
      </w:r>
      <w:r w:rsidRPr="007317A3">
        <w:rPr>
          <w:rFonts w:ascii="Times New Roman" w:hAnsi="Times New Roman" w:cs="Times New Roman"/>
          <w:sz w:val="28"/>
          <w:szCs w:val="28"/>
        </w:rPr>
        <w:t xml:space="preserve">имволическое </w:t>
      </w:r>
      <w:r w:rsidR="0018389A">
        <w:rPr>
          <w:rFonts w:ascii="Times New Roman" w:hAnsi="Times New Roman" w:cs="Times New Roman"/>
          <w:sz w:val="28"/>
          <w:szCs w:val="28"/>
        </w:rPr>
        <w:t>значение</w:t>
      </w:r>
      <w:r w:rsidRPr="007317A3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="0018389A">
        <w:rPr>
          <w:rFonts w:ascii="Times New Roman" w:hAnsi="Times New Roman" w:cs="Times New Roman"/>
          <w:sz w:val="28"/>
          <w:szCs w:val="28"/>
        </w:rPr>
        <w:t xml:space="preserve">, который в русской культуре ассоциируется с чистотой и невинностью. Синтагматические связи </w:t>
      </w:r>
      <w:r w:rsidR="00202061">
        <w:rPr>
          <w:rFonts w:ascii="Times New Roman" w:hAnsi="Times New Roman" w:cs="Times New Roman"/>
          <w:sz w:val="28"/>
          <w:szCs w:val="28"/>
        </w:rPr>
        <w:t>слова«</w:t>
      </w:r>
      <w:r w:rsidR="0018389A">
        <w:rPr>
          <w:rFonts w:ascii="Times New Roman" w:hAnsi="Times New Roman" w:cs="Times New Roman"/>
          <w:sz w:val="28"/>
          <w:szCs w:val="28"/>
        </w:rPr>
        <w:t>береза</w:t>
      </w:r>
      <w:r w:rsidR="00202061">
        <w:rPr>
          <w:rFonts w:ascii="Times New Roman" w:hAnsi="Times New Roman" w:cs="Times New Roman"/>
          <w:sz w:val="28"/>
          <w:szCs w:val="28"/>
        </w:rPr>
        <w:t>»</w:t>
      </w:r>
      <w:r w:rsidR="0018389A">
        <w:rPr>
          <w:rFonts w:ascii="Times New Roman" w:hAnsi="Times New Roman" w:cs="Times New Roman"/>
          <w:sz w:val="28"/>
          <w:szCs w:val="28"/>
        </w:rPr>
        <w:t xml:space="preserve"> показывают отношение поэта к русской природе, подчеркивают ее торжественность и величавость. Этому способствуют </w:t>
      </w:r>
      <w:r w:rsidR="00202061">
        <w:rPr>
          <w:rFonts w:ascii="Times New Roman" w:hAnsi="Times New Roman" w:cs="Times New Roman"/>
          <w:sz w:val="28"/>
          <w:szCs w:val="28"/>
        </w:rPr>
        <w:t xml:space="preserve">лексемы и синтагмы </w:t>
      </w:r>
      <w:r w:rsidR="00202061" w:rsidRPr="008B0E7E">
        <w:rPr>
          <w:rFonts w:ascii="Times New Roman" w:hAnsi="Times New Roman" w:cs="Times New Roman"/>
          <w:i/>
          <w:sz w:val="28"/>
          <w:szCs w:val="28"/>
        </w:rPr>
        <w:t>серебро, белая бахрома, пушистые ветки, снежная кайма, кисти, горят снежинки, золотой огонь</w:t>
      </w:r>
      <w:r w:rsidR="00202061">
        <w:rPr>
          <w:rFonts w:ascii="Times New Roman" w:hAnsi="Times New Roman" w:cs="Times New Roman"/>
          <w:sz w:val="28"/>
          <w:szCs w:val="28"/>
        </w:rPr>
        <w:t>. Олицетворение – самое продуктивное и заметное образное средство в этом тексте: «…</w:t>
      </w:r>
      <w:r w:rsidR="00202061" w:rsidRPr="007317A3">
        <w:rPr>
          <w:rFonts w:ascii="Times New Roman" w:hAnsi="Times New Roman" w:cs="Times New Roman"/>
          <w:i/>
          <w:iCs/>
          <w:sz w:val="28"/>
          <w:szCs w:val="28"/>
        </w:rPr>
        <w:t>берёза принакрылась снегом</w:t>
      </w:r>
      <w:r w:rsidR="00202061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="00202061">
        <w:rPr>
          <w:rFonts w:ascii="Times New Roman" w:hAnsi="Times New Roman" w:cs="Times New Roman"/>
          <w:sz w:val="28"/>
          <w:szCs w:val="28"/>
        </w:rPr>
        <w:t>«</w:t>
      </w:r>
      <w:r w:rsidR="00202061" w:rsidRPr="007317A3">
        <w:rPr>
          <w:rFonts w:ascii="Times New Roman" w:hAnsi="Times New Roman" w:cs="Times New Roman"/>
          <w:i/>
          <w:iCs/>
          <w:sz w:val="28"/>
          <w:szCs w:val="28"/>
        </w:rPr>
        <w:t xml:space="preserve">заря </w:t>
      </w:r>
      <w:r w:rsidR="00202061">
        <w:rPr>
          <w:rFonts w:ascii="Times New Roman" w:hAnsi="Times New Roman" w:cs="Times New Roman"/>
          <w:i/>
          <w:iCs/>
          <w:sz w:val="28"/>
          <w:szCs w:val="28"/>
        </w:rPr>
        <w:t xml:space="preserve">лениво </w:t>
      </w:r>
      <w:r w:rsidR="00202061" w:rsidRPr="007317A3">
        <w:rPr>
          <w:rFonts w:ascii="Times New Roman" w:hAnsi="Times New Roman" w:cs="Times New Roman"/>
          <w:i/>
          <w:iCs/>
          <w:sz w:val="28"/>
          <w:szCs w:val="28"/>
        </w:rPr>
        <w:t>обходит кругом</w:t>
      </w:r>
      <w:r w:rsidR="00202061">
        <w:rPr>
          <w:rFonts w:ascii="Times New Roman" w:hAnsi="Times New Roman" w:cs="Times New Roman"/>
          <w:i/>
          <w:iCs/>
          <w:sz w:val="28"/>
          <w:szCs w:val="28"/>
        </w:rPr>
        <w:t>», «заря обсыпает снегом»</w:t>
      </w:r>
      <w:r w:rsidR="00E87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28FC">
        <w:rPr>
          <w:rFonts w:ascii="Times New Roman" w:hAnsi="Times New Roman" w:cs="Times New Roman"/>
          <w:sz w:val="28"/>
          <w:szCs w:val="28"/>
        </w:rPr>
        <w:t>[5].</w:t>
      </w:r>
      <w:r w:rsidR="00475269">
        <w:rPr>
          <w:rFonts w:ascii="Times New Roman" w:hAnsi="Times New Roman" w:cs="Times New Roman"/>
          <w:sz w:val="28"/>
          <w:szCs w:val="28"/>
        </w:rPr>
        <w:t xml:space="preserve"> </w:t>
      </w:r>
      <w:r w:rsidR="008B0E7E">
        <w:rPr>
          <w:rFonts w:ascii="Times New Roman" w:hAnsi="Times New Roman" w:cs="Times New Roman"/>
          <w:iCs/>
          <w:sz w:val="28"/>
          <w:szCs w:val="28"/>
        </w:rPr>
        <w:t>Этот троп</w:t>
      </w:r>
      <w:r w:rsidR="004752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061" w:rsidRPr="007317A3">
        <w:rPr>
          <w:rFonts w:ascii="Times New Roman" w:hAnsi="Times New Roman" w:cs="Times New Roman"/>
          <w:sz w:val="28"/>
          <w:szCs w:val="28"/>
        </w:rPr>
        <w:t xml:space="preserve">передает тончайшие нюансы чувств и впечатлений </w:t>
      </w:r>
      <w:r w:rsidR="00202061">
        <w:rPr>
          <w:rFonts w:ascii="Times New Roman" w:hAnsi="Times New Roman" w:cs="Times New Roman"/>
          <w:sz w:val="28"/>
          <w:szCs w:val="28"/>
        </w:rPr>
        <w:t xml:space="preserve">лирического </w:t>
      </w:r>
      <w:r w:rsidR="00202061" w:rsidRPr="007317A3">
        <w:rPr>
          <w:rFonts w:ascii="Times New Roman" w:hAnsi="Times New Roman" w:cs="Times New Roman"/>
          <w:sz w:val="28"/>
          <w:szCs w:val="28"/>
        </w:rPr>
        <w:t>геро</w:t>
      </w:r>
      <w:r w:rsidR="00202061">
        <w:rPr>
          <w:rFonts w:ascii="Times New Roman" w:hAnsi="Times New Roman" w:cs="Times New Roman"/>
          <w:sz w:val="28"/>
          <w:szCs w:val="28"/>
        </w:rPr>
        <w:t xml:space="preserve">я </w:t>
      </w:r>
      <w:r w:rsidR="00202061" w:rsidRPr="00350FC8">
        <w:rPr>
          <w:rFonts w:ascii="Times New Roman" w:hAnsi="Times New Roman" w:cs="Times New Roman"/>
          <w:sz w:val="28"/>
          <w:szCs w:val="28"/>
        </w:rPr>
        <w:t>[</w:t>
      </w:r>
      <w:r w:rsidR="004A28FC">
        <w:rPr>
          <w:rFonts w:ascii="Times New Roman" w:hAnsi="Times New Roman" w:cs="Times New Roman"/>
          <w:sz w:val="28"/>
          <w:szCs w:val="28"/>
        </w:rPr>
        <w:t>6</w:t>
      </w:r>
      <w:r w:rsidR="00E87375">
        <w:rPr>
          <w:rFonts w:ascii="Times New Roman" w:hAnsi="Times New Roman" w:cs="Times New Roman"/>
          <w:sz w:val="28"/>
          <w:szCs w:val="28"/>
        </w:rPr>
        <w:t>,</w:t>
      </w:r>
      <w:r w:rsidR="004A28FC">
        <w:rPr>
          <w:rFonts w:ascii="Times New Roman" w:hAnsi="Times New Roman" w:cs="Times New Roman"/>
          <w:sz w:val="28"/>
          <w:szCs w:val="28"/>
        </w:rPr>
        <w:t xml:space="preserve"> 8</w:t>
      </w:r>
      <w:r w:rsidR="00202061" w:rsidRPr="00350FC8">
        <w:rPr>
          <w:rFonts w:ascii="Times New Roman" w:hAnsi="Times New Roman" w:cs="Times New Roman"/>
          <w:sz w:val="28"/>
          <w:szCs w:val="28"/>
        </w:rPr>
        <w:t>]</w:t>
      </w:r>
      <w:r w:rsidR="00202061" w:rsidRPr="007317A3">
        <w:rPr>
          <w:rFonts w:ascii="Times New Roman" w:hAnsi="Times New Roman" w:cs="Times New Roman"/>
          <w:sz w:val="28"/>
          <w:szCs w:val="28"/>
        </w:rPr>
        <w:t>.</w:t>
      </w:r>
      <w:r w:rsidR="00202061">
        <w:rPr>
          <w:rFonts w:ascii="Times New Roman" w:hAnsi="Times New Roman" w:cs="Times New Roman"/>
          <w:sz w:val="28"/>
          <w:szCs w:val="28"/>
        </w:rPr>
        <w:t xml:space="preserve"> Б</w:t>
      </w:r>
      <w:r w:rsidR="00202061" w:rsidRPr="007317A3">
        <w:rPr>
          <w:rFonts w:ascii="Times New Roman" w:hAnsi="Times New Roman" w:cs="Times New Roman"/>
          <w:sz w:val="28"/>
          <w:szCs w:val="28"/>
        </w:rPr>
        <w:t>ер</w:t>
      </w:r>
      <w:r w:rsidR="00202061">
        <w:rPr>
          <w:rFonts w:ascii="Times New Roman" w:hAnsi="Times New Roman" w:cs="Times New Roman"/>
          <w:sz w:val="28"/>
          <w:szCs w:val="28"/>
        </w:rPr>
        <w:t>ё</w:t>
      </w:r>
      <w:r w:rsidR="00202061" w:rsidRPr="007317A3">
        <w:rPr>
          <w:rFonts w:ascii="Times New Roman" w:hAnsi="Times New Roman" w:cs="Times New Roman"/>
          <w:sz w:val="28"/>
          <w:szCs w:val="28"/>
        </w:rPr>
        <w:t xml:space="preserve">за становится своеобразным </w:t>
      </w:r>
      <w:r w:rsidR="00202061">
        <w:rPr>
          <w:rFonts w:ascii="Times New Roman" w:hAnsi="Times New Roman" w:cs="Times New Roman"/>
          <w:sz w:val="28"/>
          <w:szCs w:val="28"/>
        </w:rPr>
        <w:t>медиатором</w:t>
      </w:r>
      <w:r w:rsidR="00202061" w:rsidRPr="007317A3">
        <w:rPr>
          <w:rFonts w:ascii="Times New Roman" w:hAnsi="Times New Roman" w:cs="Times New Roman"/>
          <w:sz w:val="28"/>
          <w:szCs w:val="28"/>
        </w:rPr>
        <w:t xml:space="preserve"> между человеком и природой, соединяющим </w:t>
      </w:r>
      <w:r w:rsidR="00202061">
        <w:rPr>
          <w:rFonts w:ascii="Times New Roman" w:hAnsi="Times New Roman" w:cs="Times New Roman"/>
          <w:sz w:val="28"/>
          <w:szCs w:val="28"/>
        </w:rPr>
        <w:t>еговнутренний мир</w:t>
      </w:r>
      <w:r w:rsidR="00202061" w:rsidRPr="007317A3">
        <w:rPr>
          <w:rFonts w:ascii="Times New Roman" w:hAnsi="Times New Roman" w:cs="Times New Roman"/>
          <w:sz w:val="28"/>
          <w:szCs w:val="28"/>
        </w:rPr>
        <w:t xml:space="preserve"> с внешним пространством. </w:t>
      </w:r>
      <w:r w:rsidR="00202061">
        <w:rPr>
          <w:rFonts w:ascii="Times New Roman" w:hAnsi="Times New Roman" w:cs="Times New Roman"/>
          <w:sz w:val="28"/>
          <w:szCs w:val="28"/>
        </w:rPr>
        <w:t>П</w:t>
      </w:r>
      <w:r w:rsidR="00202061" w:rsidRPr="007317A3">
        <w:rPr>
          <w:rFonts w:ascii="Times New Roman" w:hAnsi="Times New Roman" w:cs="Times New Roman"/>
          <w:sz w:val="28"/>
          <w:szCs w:val="28"/>
        </w:rPr>
        <w:t>рирод</w:t>
      </w:r>
      <w:r w:rsidR="00202061">
        <w:rPr>
          <w:rFonts w:ascii="Times New Roman" w:hAnsi="Times New Roman" w:cs="Times New Roman"/>
          <w:sz w:val="28"/>
          <w:szCs w:val="28"/>
        </w:rPr>
        <w:t>а понимается</w:t>
      </w:r>
      <w:r w:rsidR="00202061" w:rsidRPr="007317A3">
        <w:rPr>
          <w:rFonts w:ascii="Times New Roman" w:hAnsi="Times New Roman" w:cs="Times New Roman"/>
          <w:sz w:val="28"/>
          <w:szCs w:val="28"/>
        </w:rPr>
        <w:t xml:space="preserve"> как важн</w:t>
      </w:r>
      <w:r w:rsidR="00202061">
        <w:rPr>
          <w:rFonts w:ascii="Times New Roman" w:hAnsi="Times New Roman" w:cs="Times New Roman"/>
          <w:sz w:val="28"/>
          <w:szCs w:val="28"/>
        </w:rPr>
        <w:t>ая</w:t>
      </w:r>
      <w:r w:rsidR="00202061" w:rsidRPr="007317A3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202061">
        <w:rPr>
          <w:rFonts w:ascii="Times New Roman" w:hAnsi="Times New Roman" w:cs="Times New Roman"/>
          <w:sz w:val="28"/>
          <w:szCs w:val="28"/>
        </w:rPr>
        <w:t>ая</w:t>
      </w:r>
      <w:r w:rsidR="00202061" w:rsidRPr="007317A3">
        <w:rPr>
          <w:rFonts w:ascii="Times New Roman" w:hAnsi="Times New Roman" w:cs="Times New Roman"/>
          <w:sz w:val="28"/>
          <w:szCs w:val="28"/>
        </w:rPr>
        <w:t xml:space="preserve"> личного опыта и духовного развития человека.</w:t>
      </w:r>
    </w:p>
    <w:p w:rsidR="0041721A" w:rsidRDefault="003C4861" w:rsidP="00D70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олицетворения используется поэтом и в </w:t>
      </w:r>
      <w:r w:rsidR="008B4F92" w:rsidRPr="008B4F92">
        <w:rPr>
          <w:rFonts w:ascii="Times New Roman" w:hAnsi="Times New Roman" w:cs="Times New Roman"/>
          <w:sz w:val="28"/>
          <w:szCs w:val="28"/>
        </w:rPr>
        <w:t>стихотворени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4F92">
        <w:rPr>
          <w:rFonts w:ascii="Times New Roman" w:hAnsi="Times New Roman" w:cs="Times New Roman"/>
          <w:sz w:val="28"/>
          <w:szCs w:val="28"/>
        </w:rPr>
        <w:t>«</w:t>
      </w:r>
      <w:r w:rsidR="008B4F92" w:rsidRPr="008B4F92">
        <w:rPr>
          <w:rFonts w:ascii="Times New Roman" w:hAnsi="Times New Roman" w:cs="Times New Roman"/>
          <w:sz w:val="28"/>
          <w:szCs w:val="28"/>
        </w:rPr>
        <w:t>Зел</w:t>
      </w:r>
      <w:r w:rsidR="00D3576A">
        <w:rPr>
          <w:rFonts w:ascii="Times New Roman" w:hAnsi="Times New Roman" w:cs="Times New Roman"/>
          <w:sz w:val="28"/>
          <w:szCs w:val="28"/>
        </w:rPr>
        <w:t>ё</w:t>
      </w:r>
      <w:r w:rsidR="008B4F92" w:rsidRPr="008B4F92">
        <w:rPr>
          <w:rFonts w:ascii="Times New Roman" w:hAnsi="Times New Roman" w:cs="Times New Roman"/>
          <w:sz w:val="28"/>
          <w:szCs w:val="28"/>
        </w:rPr>
        <w:t>ная прическа</w:t>
      </w:r>
      <w:r w:rsidR="008B4F92">
        <w:rPr>
          <w:rFonts w:ascii="Times New Roman" w:hAnsi="Times New Roman" w:cs="Times New Roman"/>
          <w:sz w:val="28"/>
          <w:szCs w:val="28"/>
        </w:rPr>
        <w:t>»</w:t>
      </w:r>
      <w:r w:rsidR="000959D0">
        <w:rPr>
          <w:rFonts w:ascii="Times New Roman" w:hAnsi="Times New Roman" w:cs="Times New Roman"/>
          <w:sz w:val="28"/>
          <w:szCs w:val="28"/>
        </w:rPr>
        <w:t xml:space="preserve"> (1918)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974">
        <w:rPr>
          <w:rFonts w:ascii="Times New Roman" w:hAnsi="Times New Roman" w:cs="Times New Roman"/>
          <w:sz w:val="28"/>
          <w:szCs w:val="28"/>
        </w:rPr>
        <w:t>Поэт</w:t>
      </w:r>
      <w:r w:rsidR="00756974" w:rsidRPr="00756974">
        <w:rPr>
          <w:rFonts w:ascii="Times New Roman" w:hAnsi="Times New Roman" w:cs="Times New Roman"/>
          <w:sz w:val="28"/>
          <w:szCs w:val="28"/>
        </w:rPr>
        <w:t xml:space="preserve"> прибегает к очеловечиванию природного объекта, представляя бер</w:t>
      </w:r>
      <w:r w:rsidR="00756974">
        <w:rPr>
          <w:rFonts w:ascii="Times New Roman" w:hAnsi="Times New Roman" w:cs="Times New Roman"/>
          <w:sz w:val="28"/>
          <w:szCs w:val="28"/>
        </w:rPr>
        <w:t>ё</w:t>
      </w:r>
      <w:r w:rsidR="00756974" w:rsidRPr="00756974">
        <w:rPr>
          <w:rFonts w:ascii="Times New Roman" w:hAnsi="Times New Roman" w:cs="Times New Roman"/>
          <w:sz w:val="28"/>
          <w:szCs w:val="28"/>
        </w:rPr>
        <w:t xml:space="preserve">зу в образе девушки, полной юности и </w:t>
      </w:r>
      <w:r w:rsidR="000E340C">
        <w:rPr>
          <w:rFonts w:ascii="Times New Roman" w:hAnsi="Times New Roman" w:cs="Times New Roman"/>
          <w:sz w:val="28"/>
          <w:szCs w:val="28"/>
        </w:rPr>
        <w:t>очарования</w:t>
      </w:r>
      <w:r w:rsidR="00756974">
        <w:rPr>
          <w:rFonts w:ascii="Times New Roman" w:hAnsi="Times New Roman" w:cs="Times New Roman"/>
          <w:sz w:val="28"/>
          <w:szCs w:val="28"/>
        </w:rPr>
        <w:t>: «…</w:t>
      </w:r>
      <w:r w:rsidR="00756974" w:rsidRPr="00756974">
        <w:rPr>
          <w:rFonts w:ascii="Times New Roman" w:hAnsi="Times New Roman" w:cs="Times New Roman"/>
          <w:i/>
          <w:iCs/>
          <w:sz w:val="28"/>
          <w:szCs w:val="28"/>
        </w:rPr>
        <w:t>зелёная причёска / девичья грудь / косы-ветки</w:t>
      </w:r>
      <w:r w:rsidR="00756974">
        <w:rPr>
          <w:rFonts w:ascii="Times New Roman" w:hAnsi="Times New Roman" w:cs="Times New Roman"/>
          <w:sz w:val="28"/>
          <w:szCs w:val="28"/>
        </w:rPr>
        <w:t>»</w:t>
      </w:r>
      <w:r w:rsidR="00350FC8" w:rsidRPr="00350FC8">
        <w:rPr>
          <w:rFonts w:ascii="Times New Roman" w:hAnsi="Times New Roman" w:cs="Times New Roman"/>
          <w:sz w:val="28"/>
          <w:szCs w:val="28"/>
        </w:rPr>
        <w:t xml:space="preserve"> [</w:t>
      </w:r>
      <w:r w:rsidR="004A28FC">
        <w:rPr>
          <w:rFonts w:ascii="Times New Roman" w:hAnsi="Times New Roman" w:cs="Times New Roman"/>
          <w:sz w:val="28"/>
          <w:szCs w:val="28"/>
        </w:rPr>
        <w:t>5</w:t>
      </w:r>
      <w:r w:rsidR="00350FC8" w:rsidRPr="00350FC8">
        <w:rPr>
          <w:rFonts w:ascii="Times New Roman" w:hAnsi="Times New Roman" w:cs="Times New Roman"/>
          <w:sz w:val="28"/>
          <w:szCs w:val="28"/>
        </w:rPr>
        <w:t>]</w:t>
      </w:r>
      <w:r w:rsidR="00756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Ярким синтаксическим приемом в этом тексте являются обращения и вопросительные предложения: «</w:t>
      </w:r>
      <w:r w:rsidRPr="004A28FC">
        <w:rPr>
          <w:rFonts w:ascii="Times New Roman" w:hAnsi="Times New Roman" w:cs="Times New Roman"/>
          <w:i/>
          <w:sz w:val="28"/>
          <w:szCs w:val="28"/>
        </w:rPr>
        <w:t>О, тонкая березка…», «Что загляделась в пруд?», «Что шепчет тебе ветер?»</w:t>
      </w:r>
      <w:r w:rsidR="004A28FC">
        <w:rPr>
          <w:rFonts w:ascii="Times New Roman" w:hAnsi="Times New Roman" w:cs="Times New Roman"/>
          <w:sz w:val="28"/>
          <w:szCs w:val="28"/>
        </w:rPr>
        <w:t>[5].</w:t>
      </w:r>
      <w:r>
        <w:rPr>
          <w:rFonts w:ascii="Times New Roman" w:hAnsi="Times New Roman" w:cs="Times New Roman"/>
          <w:sz w:val="28"/>
          <w:szCs w:val="28"/>
        </w:rPr>
        <w:t>Эмоциональную атмосферу текста формирует глагол «</w:t>
      </w:r>
      <w:r w:rsidRPr="008B0E7E">
        <w:rPr>
          <w:rFonts w:ascii="Times New Roman" w:hAnsi="Times New Roman" w:cs="Times New Roman"/>
          <w:i/>
          <w:sz w:val="28"/>
          <w:szCs w:val="28"/>
        </w:rPr>
        <w:t>полюбил</w:t>
      </w:r>
      <w:r>
        <w:rPr>
          <w:rFonts w:ascii="Times New Roman" w:hAnsi="Times New Roman" w:cs="Times New Roman"/>
          <w:sz w:val="28"/>
          <w:szCs w:val="28"/>
        </w:rPr>
        <w:t xml:space="preserve">», он помогает </w:t>
      </w:r>
      <w:r w:rsidR="000E340C">
        <w:rPr>
          <w:rFonts w:ascii="Times New Roman" w:hAnsi="Times New Roman" w:cs="Times New Roman"/>
          <w:sz w:val="28"/>
          <w:szCs w:val="28"/>
        </w:rPr>
        <w:t xml:space="preserve">передать чувство глубокой привязанности и искренней любви </w:t>
      </w:r>
      <w:r>
        <w:rPr>
          <w:rFonts w:ascii="Times New Roman" w:hAnsi="Times New Roman" w:cs="Times New Roman"/>
          <w:sz w:val="28"/>
          <w:szCs w:val="28"/>
        </w:rPr>
        <w:t xml:space="preserve">поэта </w:t>
      </w:r>
      <w:r w:rsidR="000E340C">
        <w:rPr>
          <w:rFonts w:ascii="Times New Roman" w:hAnsi="Times New Roman" w:cs="Times New Roman"/>
          <w:sz w:val="28"/>
          <w:szCs w:val="28"/>
        </w:rPr>
        <w:t>к родному краю, создавая атмосферу нежности и теплоты, столь характерную для творчества поэта.</w:t>
      </w:r>
    </w:p>
    <w:p w:rsidR="003C4861" w:rsidRDefault="0006445A" w:rsidP="00D70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r w:rsidRPr="0006445A">
        <w:rPr>
          <w:rFonts w:ascii="Times New Roman" w:hAnsi="Times New Roman" w:cs="Times New Roman"/>
          <w:sz w:val="28"/>
          <w:szCs w:val="28"/>
        </w:rPr>
        <w:t>«Вижу сон</w:t>
      </w:r>
      <w:r w:rsidR="008B0E7E">
        <w:rPr>
          <w:rFonts w:ascii="Times New Roman" w:hAnsi="Times New Roman" w:cs="Times New Roman"/>
          <w:sz w:val="28"/>
          <w:szCs w:val="28"/>
        </w:rPr>
        <w:t>.</w:t>
      </w:r>
      <w:r w:rsidRPr="0006445A">
        <w:rPr>
          <w:rFonts w:ascii="Times New Roman" w:hAnsi="Times New Roman" w:cs="Times New Roman"/>
          <w:sz w:val="28"/>
          <w:szCs w:val="28"/>
        </w:rPr>
        <w:t xml:space="preserve"> Дорога чёрная»</w:t>
      </w:r>
      <w:r w:rsidR="000959D0">
        <w:rPr>
          <w:rFonts w:ascii="Times New Roman" w:hAnsi="Times New Roman" w:cs="Times New Roman"/>
          <w:sz w:val="28"/>
          <w:szCs w:val="28"/>
        </w:rPr>
        <w:t xml:space="preserve"> (1925)</w:t>
      </w:r>
      <w:r w:rsidR="003C4861">
        <w:rPr>
          <w:rFonts w:ascii="Times New Roman" w:hAnsi="Times New Roman" w:cs="Times New Roman"/>
          <w:sz w:val="28"/>
          <w:szCs w:val="28"/>
        </w:rPr>
        <w:t xml:space="preserve">образ березы </w:t>
      </w:r>
      <w:r w:rsidR="007E705F">
        <w:rPr>
          <w:rFonts w:ascii="Times New Roman" w:hAnsi="Times New Roman" w:cs="Times New Roman"/>
          <w:sz w:val="28"/>
          <w:szCs w:val="28"/>
        </w:rPr>
        <w:t>выходит за рамки привычных ассоциаций, связанных с этим деревом</w:t>
      </w:r>
      <w:r w:rsidR="003C4861">
        <w:rPr>
          <w:rFonts w:ascii="Times New Roman" w:hAnsi="Times New Roman" w:cs="Times New Roman"/>
          <w:sz w:val="28"/>
          <w:szCs w:val="28"/>
        </w:rPr>
        <w:t xml:space="preserve">. Минорную тональность стихотворению придают лексемы «нелюбимая», «синь и сонь», </w:t>
      </w:r>
      <w:r w:rsidR="00E87375">
        <w:rPr>
          <w:rFonts w:ascii="Times New Roman" w:hAnsi="Times New Roman" w:cs="Times New Roman"/>
          <w:sz w:val="28"/>
          <w:szCs w:val="28"/>
        </w:rPr>
        <w:t xml:space="preserve">«удержи», «дорога черная» и некоторые </w:t>
      </w:r>
      <w:r w:rsidR="003C4861">
        <w:rPr>
          <w:rFonts w:ascii="Times New Roman" w:hAnsi="Times New Roman" w:cs="Times New Roman"/>
          <w:sz w:val="28"/>
          <w:szCs w:val="28"/>
        </w:rPr>
        <w:t>др</w:t>
      </w:r>
      <w:r w:rsidR="00E87375">
        <w:rPr>
          <w:rFonts w:ascii="Times New Roman" w:hAnsi="Times New Roman" w:cs="Times New Roman"/>
          <w:sz w:val="28"/>
          <w:szCs w:val="28"/>
        </w:rPr>
        <w:t>угие.</w:t>
      </w:r>
      <w:r w:rsidR="003C4861">
        <w:rPr>
          <w:rFonts w:ascii="Times New Roman" w:hAnsi="Times New Roman" w:cs="Times New Roman"/>
          <w:sz w:val="28"/>
          <w:szCs w:val="28"/>
        </w:rPr>
        <w:t xml:space="preserve"> </w:t>
      </w:r>
      <w:r w:rsidR="007E705F">
        <w:rPr>
          <w:rFonts w:ascii="Times New Roman" w:hAnsi="Times New Roman" w:cs="Times New Roman"/>
          <w:sz w:val="28"/>
          <w:szCs w:val="28"/>
        </w:rPr>
        <w:t>Обращение к березе как к живому существу, к другу («</w:t>
      </w:r>
      <w:r w:rsidR="007E705F" w:rsidRPr="008B0E7E">
        <w:rPr>
          <w:rFonts w:ascii="Times New Roman" w:hAnsi="Times New Roman" w:cs="Times New Roman"/>
          <w:i/>
          <w:sz w:val="28"/>
          <w:szCs w:val="28"/>
        </w:rPr>
        <w:t>Эх, береза, русская!..Удержи ты ветками, как руками меткими…</w:t>
      </w:r>
      <w:r w:rsidR="007E705F">
        <w:rPr>
          <w:rFonts w:ascii="Times New Roman" w:hAnsi="Times New Roman" w:cs="Times New Roman"/>
          <w:sz w:val="28"/>
          <w:szCs w:val="28"/>
        </w:rPr>
        <w:t>»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EF69E2">
        <w:rPr>
          <w:rFonts w:ascii="Times New Roman" w:hAnsi="Times New Roman" w:cs="Times New Roman"/>
          <w:sz w:val="28"/>
          <w:szCs w:val="28"/>
        </w:rPr>
        <w:t>[5]</w:t>
      </w:r>
      <w:r w:rsidR="007E705F">
        <w:rPr>
          <w:rFonts w:ascii="Times New Roman" w:hAnsi="Times New Roman" w:cs="Times New Roman"/>
          <w:sz w:val="28"/>
          <w:szCs w:val="28"/>
        </w:rPr>
        <w:t xml:space="preserve">) помогает поэту передать </w:t>
      </w:r>
      <w:r w:rsidR="008B0E7E">
        <w:rPr>
          <w:rFonts w:ascii="Times New Roman" w:hAnsi="Times New Roman" w:cs="Times New Roman"/>
          <w:sz w:val="28"/>
          <w:szCs w:val="28"/>
        </w:rPr>
        <w:t xml:space="preserve">грусть и </w:t>
      </w:r>
      <w:r w:rsidR="007E705F">
        <w:rPr>
          <w:rFonts w:ascii="Times New Roman" w:hAnsi="Times New Roman" w:cs="Times New Roman"/>
          <w:sz w:val="28"/>
          <w:szCs w:val="28"/>
        </w:rPr>
        <w:t xml:space="preserve">переживания лирического героя, который словно ищет утешение и </w:t>
      </w:r>
      <w:r w:rsidR="007E705F" w:rsidRPr="00FD58E5">
        <w:rPr>
          <w:rFonts w:ascii="Times New Roman" w:hAnsi="Times New Roman" w:cs="Times New Roman"/>
          <w:sz w:val="28"/>
          <w:szCs w:val="28"/>
        </w:rPr>
        <w:t>поддержк</w:t>
      </w:r>
      <w:r w:rsidR="007E705F">
        <w:rPr>
          <w:rFonts w:ascii="Times New Roman" w:hAnsi="Times New Roman" w:cs="Times New Roman"/>
          <w:sz w:val="28"/>
          <w:szCs w:val="28"/>
        </w:rPr>
        <w:t>у</w:t>
      </w:r>
      <w:r w:rsidR="007E705F" w:rsidRPr="00FD58E5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7E705F">
        <w:rPr>
          <w:rFonts w:ascii="Times New Roman" w:hAnsi="Times New Roman" w:cs="Times New Roman"/>
          <w:sz w:val="28"/>
          <w:szCs w:val="28"/>
        </w:rPr>
        <w:t>привычных</w:t>
      </w:r>
      <w:r w:rsidR="007E705F" w:rsidRPr="00FD58E5">
        <w:rPr>
          <w:rFonts w:ascii="Times New Roman" w:hAnsi="Times New Roman" w:cs="Times New Roman"/>
          <w:sz w:val="28"/>
          <w:szCs w:val="28"/>
        </w:rPr>
        <w:t xml:space="preserve"> символов родно</w:t>
      </w:r>
      <w:r w:rsidR="007E705F">
        <w:rPr>
          <w:rFonts w:ascii="Times New Roman" w:hAnsi="Times New Roman" w:cs="Times New Roman"/>
          <w:sz w:val="28"/>
          <w:szCs w:val="28"/>
        </w:rPr>
        <w:t>й земли.</w:t>
      </w:r>
    </w:p>
    <w:p w:rsidR="00D706F9" w:rsidRDefault="007E705F" w:rsidP="00D70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D25">
        <w:rPr>
          <w:rFonts w:ascii="Times New Roman" w:hAnsi="Times New Roman" w:cs="Times New Roman"/>
          <w:sz w:val="28"/>
          <w:szCs w:val="28"/>
        </w:rPr>
        <w:t xml:space="preserve"> стихотворении «</w:t>
      </w:r>
      <w:r w:rsidR="008D5D25" w:rsidRPr="008D5D25">
        <w:rPr>
          <w:rFonts w:ascii="Times New Roman" w:hAnsi="Times New Roman" w:cs="Times New Roman"/>
          <w:sz w:val="28"/>
          <w:szCs w:val="28"/>
        </w:rPr>
        <w:t>Чую радуницу божью...</w:t>
      </w:r>
      <w:r w:rsidR="008D5D25">
        <w:rPr>
          <w:rFonts w:ascii="Times New Roman" w:hAnsi="Times New Roman" w:cs="Times New Roman"/>
          <w:sz w:val="28"/>
          <w:szCs w:val="28"/>
        </w:rPr>
        <w:t xml:space="preserve">» </w:t>
      </w:r>
      <w:r w:rsidR="000959D0">
        <w:rPr>
          <w:rFonts w:ascii="Times New Roman" w:hAnsi="Times New Roman" w:cs="Times New Roman"/>
          <w:sz w:val="28"/>
          <w:szCs w:val="28"/>
        </w:rPr>
        <w:t xml:space="preserve">(1914) </w:t>
      </w:r>
      <w:r w:rsidR="00D706F9">
        <w:rPr>
          <w:rFonts w:ascii="Times New Roman" w:hAnsi="Times New Roman" w:cs="Times New Roman"/>
          <w:sz w:val="28"/>
          <w:szCs w:val="28"/>
        </w:rPr>
        <w:t xml:space="preserve">Сергей Есенинсоздаёт яркий образ берёзы как части священного пространства, пропитанного особым присутствием Бога.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06F9">
        <w:rPr>
          <w:rFonts w:ascii="Times New Roman" w:hAnsi="Times New Roman" w:cs="Times New Roman"/>
          <w:sz w:val="28"/>
          <w:szCs w:val="28"/>
        </w:rPr>
        <w:t xml:space="preserve">реди </w:t>
      </w:r>
      <w:r w:rsidR="00D706F9" w:rsidRPr="00D706F9">
        <w:rPr>
          <w:rFonts w:ascii="Times New Roman" w:hAnsi="Times New Roman" w:cs="Times New Roman"/>
          <w:i/>
          <w:iCs/>
          <w:sz w:val="28"/>
          <w:szCs w:val="28"/>
        </w:rPr>
        <w:t>«берёз кудрявых бус»</w:t>
      </w:r>
      <w:r w:rsidR="00D706F9">
        <w:rPr>
          <w:rFonts w:ascii="Times New Roman" w:hAnsi="Times New Roman" w:cs="Times New Roman"/>
          <w:sz w:val="28"/>
          <w:szCs w:val="28"/>
        </w:rPr>
        <w:t xml:space="preserve"> лирическому герою видится Иисус, </w:t>
      </w:r>
      <w:r w:rsidR="00007469">
        <w:rPr>
          <w:rFonts w:ascii="Times New Roman" w:hAnsi="Times New Roman" w:cs="Times New Roman"/>
          <w:sz w:val="28"/>
          <w:szCs w:val="28"/>
        </w:rPr>
        <w:t>и бе</w:t>
      </w:r>
      <w:r w:rsidR="00D706F9">
        <w:rPr>
          <w:rFonts w:ascii="Times New Roman" w:hAnsi="Times New Roman" w:cs="Times New Roman"/>
          <w:sz w:val="28"/>
          <w:szCs w:val="28"/>
        </w:rPr>
        <w:t>рёза становится важным символом духовного опыта, соединяющ</w:t>
      </w:r>
      <w:r w:rsidR="00007469">
        <w:rPr>
          <w:rFonts w:ascii="Times New Roman" w:hAnsi="Times New Roman" w:cs="Times New Roman"/>
          <w:sz w:val="28"/>
          <w:szCs w:val="28"/>
        </w:rPr>
        <w:t>его</w:t>
      </w:r>
      <w:r w:rsidR="00D3576A">
        <w:rPr>
          <w:rFonts w:ascii="Times New Roman" w:hAnsi="Times New Roman" w:cs="Times New Roman"/>
          <w:sz w:val="28"/>
          <w:szCs w:val="28"/>
        </w:rPr>
        <w:t>человека с Богом</w:t>
      </w:r>
      <w:r w:rsidR="00D706F9">
        <w:rPr>
          <w:rFonts w:ascii="Times New Roman" w:hAnsi="Times New Roman" w:cs="Times New Roman"/>
          <w:sz w:val="28"/>
          <w:szCs w:val="28"/>
        </w:rPr>
        <w:t xml:space="preserve"> и помогающ</w:t>
      </w:r>
      <w:r w:rsidR="00007469">
        <w:rPr>
          <w:rFonts w:ascii="Times New Roman" w:hAnsi="Times New Roman" w:cs="Times New Roman"/>
          <w:sz w:val="28"/>
          <w:szCs w:val="28"/>
        </w:rPr>
        <w:t>его</w:t>
      </w:r>
      <w:r w:rsidR="00D706F9">
        <w:rPr>
          <w:rFonts w:ascii="Times New Roman" w:hAnsi="Times New Roman" w:cs="Times New Roman"/>
          <w:sz w:val="28"/>
          <w:szCs w:val="28"/>
        </w:rPr>
        <w:t xml:space="preserve"> обрести понимание </w:t>
      </w:r>
      <w:r w:rsidR="00007469">
        <w:rPr>
          <w:rFonts w:ascii="Times New Roman" w:hAnsi="Times New Roman" w:cs="Times New Roman"/>
          <w:sz w:val="28"/>
          <w:szCs w:val="28"/>
        </w:rPr>
        <w:t>своего</w:t>
      </w:r>
      <w:r w:rsidR="00D706F9">
        <w:rPr>
          <w:rFonts w:ascii="Times New Roman" w:hAnsi="Times New Roman" w:cs="Times New Roman"/>
          <w:sz w:val="28"/>
          <w:szCs w:val="28"/>
        </w:rPr>
        <w:t xml:space="preserve"> места в </w:t>
      </w:r>
      <w:r w:rsidR="00007469">
        <w:rPr>
          <w:rFonts w:ascii="Times New Roman" w:hAnsi="Times New Roman" w:cs="Times New Roman"/>
          <w:sz w:val="28"/>
          <w:szCs w:val="28"/>
        </w:rPr>
        <w:t xml:space="preserve">огромном </w:t>
      </w:r>
      <w:r w:rsidR="00D706F9">
        <w:rPr>
          <w:rFonts w:ascii="Times New Roman" w:hAnsi="Times New Roman" w:cs="Times New Roman"/>
          <w:sz w:val="28"/>
          <w:szCs w:val="28"/>
        </w:rPr>
        <w:t xml:space="preserve">мире. </w:t>
      </w:r>
    </w:p>
    <w:p w:rsidR="00BB395B" w:rsidRDefault="00007469" w:rsidP="00D70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в поэтических текстах С. Есенина – не просто живое существо, а создание, ведущее себя как человек, страдающее</w:t>
      </w:r>
      <w:r w:rsidR="008403DC">
        <w:rPr>
          <w:rFonts w:ascii="Times New Roman" w:hAnsi="Times New Roman" w:cs="Times New Roman"/>
          <w:sz w:val="28"/>
          <w:szCs w:val="28"/>
        </w:rPr>
        <w:t xml:space="preserve"> так,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403DC">
        <w:rPr>
          <w:rFonts w:ascii="Times New Roman" w:hAnsi="Times New Roman" w:cs="Times New Roman"/>
          <w:sz w:val="28"/>
          <w:szCs w:val="28"/>
        </w:rPr>
        <w:t>страдает и грустит</w:t>
      </w:r>
      <w:r>
        <w:rPr>
          <w:rFonts w:ascii="Times New Roman" w:hAnsi="Times New Roman" w:cs="Times New Roman"/>
          <w:sz w:val="28"/>
          <w:szCs w:val="28"/>
        </w:rPr>
        <w:t xml:space="preserve"> лирический герой. Береза «</w:t>
      </w:r>
      <w:r w:rsidRPr="008B0E7E">
        <w:rPr>
          <w:rFonts w:ascii="Times New Roman" w:hAnsi="Times New Roman" w:cs="Times New Roman"/>
          <w:i/>
          <w:sz w:val="28"/>
          <w:szCs w:val="28"/>
        </w:rPr>
        <w:t>плачет», «печалится», «веткой утираясь, говорит сквозь слезы»</w:t>
      </w:r>
      <w:r w:rsidR="008403DC" w:rsidRPr="008B0E7E">
        <w:rPr>
          <w:rFonts w:ascii="Times New Roman" w:hAnsi="Times New Roman" w:cs="Times New Roman"/>
          <w:i/>
          <w:sz w:val="28"/>
          <w:szCs w:val="28"/>
        </w:rPr>
        <w:t>, ей «больно видеть нищету</w:t>
      </w:r>
      <w:r w:rsidR="008403DC">
        <w:rPr>
          <w:rFonts w:ascii="Times New Roman" w:hAnsi="Times New Roman" w:cs="Times New Roman"/>
          <w:sz w:val="28"/>
          <w:szCs w:val="28"/>
        </w:rPr>
        <w:t>». К березе лирический герой обращается в минуты отчаяния: «</w:t>
      </w:r>
      <w:r w:rsidR="008403DC" w:rsidRPr="00EF69E2">
        <w:rPr>
          <w:rFonts w:ascii="Times New Roman" w:hAnsi="Times New Roman" w:cs="Times New Roman"/>
          <w:i/>
          <w:sz w:val="28"/>
          <w:szCs w:val="28"/>
        </w:rPr>
        <w:t>Береза, милая, постой, не уходи», «Эх, береза русская</w:t>
      </w:r>
      <w:r w:rsidR="008403DC">
        <w:rPr>
          <w:rFonts w:ascii="Times New Roman" w:hAnsi="Times New Roman" w:cs="Times New Roman"/>
          <w:sz w:val="28"/>
          <w:szCs w:val="28"/>
        </w:rPr>
        <w:t>»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8403DC">
        <w:rPr>
          <w:rFonts w:ascii="Times New Roman" w:hAnsi="Times New Roman" w:cs="Times New Roman"/>
          <w:sz w:val="28"/>
          <w:szCs w:val="28"/>
        </w:rPr>
        <w:t xml:space="preserve">Береза в текстах поэта зачастую имеет женские черты: </w:t>
      </w:r>
      <w:r w:rsidR="008403DC" w:rsidRPr="00EF69E2">
        <w:rPr>
          <w:rFonts w:ascii="Times New Roman" w:hAnsi="Times New Roman" w:cs="Times New Roman"/>
          <w:i/>
          <w:sz w:val="28"/>
          <w:szCs w:val="28"/>
        </w:rPr>
        <w:t>«Так и хочется к телу прижать / Обнаженные груди берез»</w:t>
      </w:r>
      <w:r w:rsidR="00E873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  <w:r w:rsidR="008403DC">
        <w:rPr>
          <w:rFonts w:ascii="Times New Roman" w:hAnsi="Times New Roman" w:cs="Times New Roman"/>
          <w:sz w:val="28"/>
          <w:szCs w:val="28"/>
        </w:rPr>
        <w:t xml:space="preserve"> Образ березы в стихотворениях </w:t>
      </w:r>
      <w:r w:rsidR="00BB395B">
        <w:rPr>
          <w:rFonts w:ascii="Times New Roman" w:hAnsi="Times New Roman" w:cs="Times New Roman"/>
          <w:sz w:val="28"/>
          <w:szCs w:val="28"/>
        </w:rPr>
        <w:t>С. Есенина</w:t>
      </w:r>
      <w:r w:rsidR="008403DC">
        <w:rPr>
          <w:rFonts w:ascii="Times New Roman" w:hAnsi="Times New Roman" w:cs="Times New Roman"/>
          <w:sz w:val="28"/>
          <w:szCs w:val="28"/>
        </w:rPr>
        <w:t xml:space="preserve"> имеет разную эмоционально-оценочную природу</w:t>
      </w:r>
      <w:r w:rsidR="00BB395B">
        <w:rPr>
          <w:rFonts w:ascii="Times New Roman" w:hAnsi="Times New Roman" w:cs="Times New Roman"/>
          <w:sz w:val="28"/>
          <w:szCs w:val="28"/>
        </w:rPr>
        <w:t xml:space="preserve">, это </w:t>
      </w:r>
      <w:r w:rsidR="00BB395B" w:rsidRPr="000959D0">
        <w:rPr>
          <w:rFonts w:ascii="Times New Roman" w:hAnsi="Times New Roman" w:cs="Times New Roman"/>
          <w:sz w:val="28"/>
          <w:szCs w:val="28"/>
        </w:rPr>
        <w:t>один из центральных символов</w:t>
      </w:r>
      <w:r w:rsidR="00BB395B">
        <w:rPr>
          <w:rFonts w:ascii="Times New Roman" w:hAnsi="Times New Roman" w:cs="Times New Roman"/>
          <w:sz w:val="28"/>
          <w:szCs w:val="28"/>
        </w:rPr>
        <w:t xml:space="preserve"> не только в русской культуре, но и в его авторской художественной картине мира.</w:t>
      </w:r>
    </w:p>
    <w:p w:rsidR="00746E38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в поэтическом мире С. Есенина является образ клена. Данная лемма встречается в 17 стихотворных текстах поэта. Образ клена в некоторых стихотворениях С. Есенина прочно ассоциируется с самим автором: «</w:t>
      </w:r>
      <w:r w:rsidRPr="00EF69E2">
        <w:rPr>
          <w:rFonts w:ascii="Times New Roman" w:hAnsi="Times New Roman" w:cs="Times New Roman"/>
          <w:i/>
          <w:sz w:val="28"/>
          <w:szCs w:val="28"/>
        </w:rPr>
        <w:t>Оттого, что тот старый клен / Головой на меня похож»</w:t>
      </w:r>
      <w:r w:rsidR="00746E38" w:rsidRPr="00EF69E2">
        <w:rPr>
          <w:rFonts w:ascii="Times New Roman" w:hAnsi="Times New Roman" w:cs="Times New Roman"/>
          <w:i/>
          <w:sz w:val="28"/>
          <w:szCs w:val="28"/>
        </w:rPr>
        <w:t>; «Сам себе казался я таким же кленом»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0959D0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Клен в поэтических текстах </w:t>
      </w:r>
      <w:r w:rsidR="00746E38">
        <w:rPr>
          <w:rFonts w:ascii="Times New Roman" w:hAnsi="Times New Roman" w:cs="Times New Roman"/>
          <w:sz w:val="28"/>
          <w:szCs w:val="28"/>
        </w:rPr>
        <w:t xml:space="preserve">С. Есенина </w:t>
      </w:r>
      <w:r>
        <w:rPr>
          <w:rFonts w:ascii="Times New Roman" w:hAnsi="Times New Roman" w:cs="Times New Roman"/>
          <w:sz w:val="28"/>
          <w:szCs w:val="28"/>
        </w:rPr>
        <w:t>нередко символизирует родной</w:t>
      </w:r>
      <w:r w:rsidR="00746E38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 поэта: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хотели б, как прежде, в родных хуторах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шум тополей и кленов»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(«Ох как устал и как болит нога…», 1921)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«Отцовский дом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мог я распознать;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Приметный клен уж под окном не машет…»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(«Возвращение на Родину», 1924)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те края, где я рос под кленом…»</w:t>
      </w:r>
    </w:p>
    <w:p w:rsidR="00795FEB" w:rsidRDefault="00795FEB" w:rsidP="0009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 w:rsidR="00746E38">
        <w:rPr>
          <w:rFonts w:ascii="Times New Roman" w:hAnsi="Times New Roman" w:cs="Times New Roman"/>
          <w:sz w:val="28"/>
          <w:szCs w:val="28"/>
        </w:rPr>
        <w:t>Я усталым таким еще не был», 1923)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746E38" w:rsidRPr="00746E38" w:rsidRDefault="00746E38" w:rsidP="0074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олицетворения также самый продуктивный прием при создании этого образа растительного мира. Если береза ассоциируется с девушкой или женщиной, то клен в лирических текстах С. Есенина – это мужчина разных </w:t>
      </w:r>
      <w:r w:rsidRPr="00746E38">
        <w:rPr>
          <w:rFonts w:ascii="Times New Roman" w:hAnsi="Times New Roman" w:cs="Times New Roman"/>
          <w:sz w:val="28"/>
          <w:szCs w:val="28"/>
        </w:rPr>
        <w:t>возрастов. Это может быть подросток:</w:t>
      </w:r>
    </w:p>
    <w:p w:rsidR="00746E38" w:rsidRP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«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Вотприходитосень</w:t>
      </w:r>
    </w:p>
    <w:p w:rsidR="00746E38" w:rsidRP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Сцепью</w:t>
      </w:r>
      <w:r w:rsidRPr="00746E38">
        <w:rPr>
          <w:rStyle w:val="hit"/>
          <w:iCs/>
          <w:sz w:val="28"/>
          <w:szCs w:val="28"/>
          <w:bdr w:val="none" w:sz="0" w:space="0" w:color="auto" w:frame="1"/>
        </w:rPr>
        <w:t>кленов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голых</w:t>
      </w:r>
      <w:r w:rsidRPr="00746E38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746E38" w:rsidRP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Чтошумит</w:t>
      </w:r>
      <w:r w:rsidRPr="00746E38">
        <w:rPr>
          <w:rStyle w:val="plain"/>
          <w:iCs/>
          <w:sz w:val="28"/>
          <w:szCs w:val="28"/>
          <w:bdr w:val="none" w:sz="0" w:space="0" w:color="auto" w:frame="1"/>
        </w:rPr>
        <w:t>,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каквосемь</w:t>
      </w:r>
    </w:p>
    <w:p w:rsidR="00746E38" w:rsidRDefault="00746E38" w:rsidP="00746E38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</w:pP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Чертенятвеселых</w:t>
      </w: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»</w:t>
      </w:r>
    </w:p>
    <w:p w:rsidR="00746E38" w:rsidRDefault="00746E38" w:rsidP="00746E38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</w:pP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(«Сказка о пастушонке Пете…», 1925)</w:t>
      </w:r>
      <w:r w:rsidR="00EF69E2">
        <w:rPr>
          <w:sz w:val="28"/>
          <w:szCs w:val="28"/>
        </w:rPr>
        <w:t>[5].</w:t>
      </w:r>
    </w:p>
    <w:p w:rsidR="00746E38" w:rsidRDefault="00746E38" w:rsidP="00746E38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Нередко это взрослый мужчина: «Где-то на поляне клен танцует пьяный…» («Слышишь – мчатся сани…», 1925)</w:t>
      </w:r>
      <w:r w:rsidR="00EF69E2">
        <w:rPr>
          <w:sz w:val="28"/>
          <w:szCs w:val="28"/>
        </w:rPr>
        <w:t>[5].</w:t>
      </w:r>
    </w:p>
    <w:p w:rsidR="00746E38" w:rsidRPr="00746E38" w:rsidRDefault="00746E38" w:rsidP="00746E38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46E38">
        <w:rPr>
          <w:sz w:val="28"/>
          <w:szCs w:val="28"/>
        </w:rPr>
        <w:t>Весьма часто это поживший, старый человек</w:t>
      </w:r>
      <w:r w:rsidR="008B0E7E">
        <w:rPr>
          <w:sz w:val="28"/>
          <w:szCs w:val="28"/>
        </w:rPr>
        <w:t>. Этот образ поддерживается синтагматически: «</w:t>
      </w:r>
      <w:r w:rsidR="008B0E7E" w:rsidRPr="00F851A0">
        <w:rPr>
          <w:i/>
          <w:sz w:val="28"/>
          <w:szCs w:val="28"/>
        </w:rPr>
        <w:t>облезлый», «былое», «отшум</w:t>
      </w:r>
      <w:r w:rsidR="00F851A0" w:rsidRPr="00F851A0">
        <w:rPr>
          <w:i/>
          <w:sz w:val="28"/>
          <w:szCs w:val="28"/>
        </w:rPr>
        <w:t>е</w:t>
      </w:r>
      <w:r w:rsidR="008B0E7E" w:rsidRPr="00F851A0">
        <w:rPr>
          <w:i/>
          <w:sz w:val="28"/>
          <w:szCs w:val="28"/>
        </w:rPr>
        <w:t xml:space="preserve">ла», </w:t>
      </w:r>
      <w:r w:rsidR="00F851A0" w:rsidRPr="00F851A0">
        <w:rPr>
          <w:i/>
          <w:sz w:val="28"/>
          <w:szCs w:val="28"/>
        </w:rPr>
        <w:t>«подгнивший», «старый</w:t>
      </w:r>
      <w:r w:rsidR="00F851A0">
        <w:rPr>
          <w:sz w:val="28"/>
          <w:szCs w:val="28"/>
        </w:rPr>
        <w:t>»</w:t>
      </w:r>
      <w:r w:rsidRPr="00746E38">
        <w:rPr>
          <w:sz w:val="28"/>
          <w:szCs w:val="28"/>
        </w:rPr>
        <w:t>:</w:t>
      </w:r>
    </w:p>
    <w:p w:rsid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rStyle w:val="hit"/>
          <w:iCs/>
          <w:sz w:val="28"/>
          <w:szCs w:val="28"/>
          <w:bdr w:val="none" w:sz="0" w:space="0" w:color="auto" w:frame="1"/>
        </w:rPr>
      </w:pP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«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Облезлый</w:t>
      </w:r>
      <w:r w:rsidR="00E87375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hit"/>
          <w:i/>
          <w:iCs/>
          <w:sz w:val="28"/>
          <w:szCs w:val="28"/>
          <w:bdr w:val="none" w:sz="0" w:space="0" w:color="auto" w:frame="1"/>
        </w:rPr>
        <w:t>клен</w:t>
      </w:r>
    </w:p>
    <w:p w:rsidR="00746E38" w:rsidRP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Своей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верхушкой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черной</w:t>
      </w:r>
    </w:p>
    <w:p w:rsidR="00746E38" w:rsidRDefault="00746E38" w:rsidP="00746E38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</w:pP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Гнусавит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хрипло</w:t>
      </w:r>
    </w:p>
    <w:p w:rsidR="00746E38" w:rsidRPr="00746E38" w:rsidRDefault="00746E38" w:rsidP="00746E38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небо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былом</w:t>
      </w: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»</w:t>
      </w:r>
    </w:p>
    <w:p w:rsidR="00746E38" w:rsidRPr="00746E38" w:rsidRDefault="00746E38" w:rsidP="00746E38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(«Метель», 1924)</w:t>
      </w:r>
      <w:r w:rsidR="00EF69E2">
        <w:rPr>
          <w:sz w:val="28"/>
          <w:szCs w:val="28"/>
        </w:rPr>
        <w:t>[5].</w:t>
      </w:r>
    </w:p>
    <w:p w:rsidR="00746E38" w:rsidRP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46E38">
        <w:rPr>
          <w:sz w:val="28"/>
          <w:szCs w:val="28"/>
        </w:rPr>
        <w:t>«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Нынче</w:t>
      </w:r>
      <w:r w:rsidR="0086163B">
        <w:rPr>
          <w:sz w:val="28"/>
          <w:szCs w:val="28"/>
        </w:rPr>
        <w:t xml:space="preserve">–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юность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моя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отшумела</w:t>
      </w:r>
      <w:r w:rsidRPr="00746E38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746E38" w:rsidRP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rStyle w:val="hit"/>
          <w:iCs/>
          <w:sz w:val="28"/>
          <w:szCs w:val="28"/>
          <w:bdr w:val="none" w:sz="0" w:space="0" w:color="auto" w:frame="1"/>
        </w:rPr>
      </w:pP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Как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подгнивший</w:t>
      </w:r>
      <w:r w:rsidR="00E87375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под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окнами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746E38">
        <w:rPr>
          <w:rStyle w:val="hit"/>
          <w:iCs/>
          <w:sz w:val="28"/>
          <w:szCs w:val="28"/>
          <w:bdr w:val="none" w:sz="0" w:space="0" w:color="auto" w:frame="1"/>
        </w:rPr>
        <w:t>клен»</w:t>
      </w:r>
    </w:p>
    <w:p w:rsidR="00746E38" w:rsidRPr="00746E38" w:rsidRDefault="00746E38" w:rsidP="00746E38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46E38">
        <w:rPr>
          <w:rStyle w:val="hit"/>
          <w:iCs/>
          <w:sz w:val="28"/>
          <w:szCs w:val="28"/>
          <w:bdr w:val="none" w:sz="0" w:space="0" w:color="auto" w:frame="1"/>
        </w:rPr>
        <w:t>(</w:t>
      </w:r>
      <w:r w:rsidR="0086163B">
        <w:rPr>
          <w:rStyle w:val="hit"/>
          <w:iCs/>
          <w:sz w:val="28"/>
          <w:szCs w:val="28"/>
          <w:bdr w:val="none" w:sz="0" w:space="0" w:color="auto" w:frame="1"/>
        </w:rPr>
        <w:t>«Су</w:t>
      </w:r>
      <w:r w:rsidRPr="00746E38">
        <w:rPr>
          <w:rStyle w:val="hit"/>
          <w:iCs/>
          <w:sz w:val="28"/>
          <w:szCs w:val="28"/>
          <w:bdr w:val="none" w:sz="0" w:space="0" w:color="auto" w:frame="1"/>
        </w:rPr>
        <w:t>кин сын», 1924)</w:t>
      </w:r>
      <w:r w:rsidR="00EF69E2">
        <w:rPr>
          <w:sz w:val="28"/>
          <w:szCs w:val="28"/>
        </w:rPr>
        <w:t>[5].</w:t>
      </w:r>
    </w:p>
    <w:p w:rsidR="0086163B" w:rsidRPr="0086163B" w:rsidRDefault="0086163B" w:rsidP="0086163B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«</w:t>
      </w:r>
      <w:r w:rsidRPr="0086163B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Стережет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6163B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голубую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6163B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Русь</w:t>
      </w:r>
    </w:p>
    <w:p w:rsidR="0086163B" w:rsidRDefault="0086163B" w:rsidP="0086163B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</w:pP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Старый</w:t>
      </w:r>
      <w:r w:rsidR="00E87375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hit"/>
          <w:i/>
          <w:iCs/>
          <w:sz w:val="28"/>
          <w:szCs w:val="28"/>
          <w:bdr w:val="none" w:sz="0" w:space="0" w:color="auto" w:frame="1"/>
        </w:rPr>
        <w:t>кле</w:t>
      </w:r>
      <w:r w:rsidR="00E87375">
        <w:rPr>
          <w:rStyle w:val="hit"/>
          <w:i/>
          <w:iCs/>
          <w:sz w:val="28"/>
          <w:szCs w:val="28"/>
          <w:bdr w:val="none" w:sz="0" w:space="0" w:color="auto" w:frame="1"/>
        </w:rPr>
        <w:t xml:space="preserve">н </w:t>
      </w:r>
      <w:r w:rsidRPr="0086163B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на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6163B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одной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6163B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ноге</w:t>
      </w: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…»</w:t>
      </w:r>
    </w:p>
    <w:p w:rsidR="0086163B" w:rsidRPr="0086163B" w:rsidRDefault="0086163B" w:rsidP="0086163B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(«Я покинул родимый дом…», 1918)</w:t>
      </w:r>
      <w:r w:rsidR="00EF69E2">
        <w:rPr>
          <w:sz w:val="28"/>
          <w:szCs w:val="28"/>
        </w:rPr>
        <w:t>[5].</w:t>
      </w:r>
    </w:p>
    <w:p w:rsidR="00746E38" w:rsidRPr="00746E38" w:rsidRDefault="0086163B" w:rsidP="0074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клен в стихотворных текстах С. Есенина используется как символ Руси, расставания с родным краем, уходящей молодости. Нередко клен является печальной аллегорией человеческой жизни, неумолимого течения времени, </w:t>
      </w:r>
      <w:r w:rsidR="00A90834">
        <w:rPr>
          <w:rFonts w:ascii="Times New Roman" w:hAnsi="Times New Roman" w:cs="Times New Roman"/>
          <w:sz w:val="28"/>
          <w:szCs w:val="28"/>
        </w:rPr>
        <w:t>происходящих перемен.</w:t>
      </w:r>
    </w:p>
    <w:p w:rsidR="00FC24BA" w:rsidRDefault="008C177F" w:rsidP="008C1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черёмухи </w:t>
      </w:r>
      <w:r>
        <w:rPr>
          <w:rFonts w:ascii="Times New Roman" w:hAnsi="Times New Roman" w:cs="Times New Roman"/>
          <w:sz w:val="28"/>
          <w:szCs w:val="28"/>
        </w:rPr>
        <w:t>в лирике С. Есенина также занимает важное место, в Национальном корпусе русского языка нами обнаружено 10 употреблений</w:t>
      </w:r>
      <w:r w:rsidR="00FC24BA">
        <w:rPr>
          <w:rFonts w:ascii="Times New Roman" w:hAnsi="Times New Roman" w:cs="Times New Roman"/>
          <w:sz w:val="28"/>
          <w:szCs w:val="28"/>
        </w:rPr>
        <w:t xml:space="preserve"> данной лексемы</w:t>
      </w:r>
      <w:r w:rsidR="00F851A0">
        <w:rPr>
          <w:rFonts w:ascii="Times New Roman" w:hAnsi="Times New Roman" w:cs="Times New Roman"/>
          <w:sz w:val="28"/>
          <w:szCs w:val="28"/>
        </w:rPr>
        <w:t xml:space="preserve"> в текстах поэта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4BA">
        <w:rPr>
          <w:rFonts w:ascii="Times New Roman" w:hAnsi="Times New Roman" w:cs="Times New Roman"/>
          <w:sz w:val="28"/>
          <w:szCs w:val="28"/>
        </w:rPr>
        <w:t xml:space="preserve"> Стоит отметить, что наиболее продуктивный смысл данной лексемы в тексте – это изображение красоты русской природы в весенний период:</w:t>
      </w:r>
    </w:p>
    <w:p w:rsidR="00FC24BA" w:rsidRDefault="00FC24BA" w:rsidP="00FC24BA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rStyle w:val="plain"/>
          <w:iCs/>
          <w:sz w:val="28"/>
          <w:szCs w:val="28"/>
          <w:bdr w:val="none" w:sz="0" w:space="0" w:color="auto" w:frame="1"/>
        </w:rPr>
      </w:pPr>
      <w:r w:rsidRPr="00FC24BA">
        <w:rPr>
          <w:sz w:val="28"/>
          <w:szCs w:val="28"/>
        </w:rPr>
        <w:t>«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Я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помню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праздник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FC24BA" w:rsidRPr="00FC24BA" w:rsidRDefault="00FC24BA" w:rsidP="00FC24BA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Звонкий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праздник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мая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.</w:t>
      </w:r>
    </w:p>
    <w:p w:rsidR="00FC24BA" w:rsidRDefault="00FC24BA" w:rsidP="00FC24BA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rStyle w:val="plain"/>
          <w:iCs/>
          <w:sz w:val="28"/>
          <w:szCs w:val="28"/>
          <w:bdr w:val="none" w:sz="0" w:space="0" w:color="auto" w:frame="1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Цвела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hit"/>
          <w:i/>
          <w:iCs/>
          <w:sz w:val="28"/>
          <w:szCs w:val="28"/>
          <w:bdr w:val="none" w:sz="0" w:space="0" w:color="auto" w:frame="1"/>
        </w:rPr>
        <w:t>черемуха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FC24BA" w:rsidRPr="00FC24BA" w:rsidRDefault="00FC24BA" w:rsidP="00FC24BA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Цвела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сирень</w:t>
      </w: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»</w:t>
      </w:r>
    </w:p>
    <w:p w:rsidR="008C177F" w:rsidRDefault="00FC24BA" w:rsidP="008C1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(«Письмо к сестре», 1925)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FC24BA" w:rsidRDefault="00FC24BA" w:rsidP="008C1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в текстах поэта данная лексема используется для передачи грусти лирического героя, размышляющего о скоротечности жизни, на что указывает контекстуальное окружение лексемы: «</w:t>
      </w:r>
      <w:r w:rsidRPr="00F851A0">
        <w:rPr>
          <w:rFonts w:ascii="Times New Roman" w:hAnsi="Times New Roman" w:cs="Times New Roman"/>
          <w:i/>
          <w:sz w:val="28"/>
          <w:szCs w:val="28"/>
        </w:rPr>
        <w:t>отцветет», «уйду</w:t>
      </w:r>
      <w:r>
        <w:rPr>
          <w:rFonts w:ascii="Times New Roman" w:hAnsi="Times New Roman" w:cs="Times New Roman"/>
          <w:sz w:val="28"/>
          <w:szCs w:val="28"/>
        </w:rPr>
        <w:t>». В большинстве случаев тональность стихотворений минорная, но не трагическая:</w:t>
      </w:r>
    </w:p>
    <w:p w:rsidR="00FC24BA" w:rsidRPr="00FC24BA" w:rsidRDefault="00FC24BA" w:rsidP="00FC24BA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Пейте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,</w:t>
      </w:r>
      <w:r w:rsidR="00E87375">
        <w:rPr>
          <w:rStyle w:val="plain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пойте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юности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,</w:t>
      </w:r>
      <w:r w:rsidR="00E87375">
        <w:rPr>
          <w:rStyle w:val="plain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бейте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жизнь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без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промаха</w:t>
      </w:r>
      <w:r>
        <w:rPr>
          <w:sz w:val="28"/>
          <w:szCs w:val="28"/>
        </w:rPr>
        <w:t>–</w:t>
      </w:r>
    </w:p>
    <w:p w:rsidR="00FC24BA" w:rsidRPr="00FC24BA" w:rsidRDefault="00FC24BA" w:rsidP="00FC24BA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Все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равно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любимая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отцветет</w:t>
      </w:r>
      <w:r w:rsidR="00E87375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hit"/>
          <w:i/>
          <w:iCs/>
          <w:sz w:val="28"/>
          <w:szCs w:val="28"/>
          <w:bdr w:val="none" w:sz="0" w:space="0" w:color="auto" w:frame="1"/>
        </w:rPr>
        <w:t>черемухой</w:t>
      </w:r>
    </w:p>
    <w:p w:rsidR="00FC24BA" w:rsidRPr="00FC24BA" w:rsidRDefault="00FC24BA" w:rsidP="00FC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BA">
        <w:rPr>
          <w:rFonts w:ascii="Times New Roman" w:hAnsi="Times New Roman" w:cs="Times New Roman"/>
          <w:sz w:val="28"/>
          <w:szCs w:val="28"/>
        </w:rPr>
        <w:t>(«Есть одна хорошая песня у с</w:t>
      </w:r>
      <w:r w:rsidR="00E87375">
        <w:rPr>
          <w:rFonts w:ascii="Times New Roman" w:hAnsi="Times New Roman" w:cs="Times New Roman"/>
          <w:sz w:val="28"/>
          <w:szCs w:val="28"/>
        </w:rPr>
        <w:t>о</w:t>
      </w:r>
      <w:r w:rsidRPr="00FC24BA">
        <w:rPr>
          <w:rFonts w:ascii="Times New Roman" w:hAnsi="Times New Roman" w:cs="Times New Roman"/>
          <w:sz w:val="28"/>
          <w:szCs w:val="28"/>
        </w:rPr>
        <w:t>ловушки…», 1925)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FC24BA" w:rsidRPr="00FC24BA" w:rsidRDefault="00FC24BA" w:rsidP="00FC24BA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Может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,</w:t>
      </w:r>
      <w:r w:rsidR="00E87375">
        <w:rPr>
          <w:rStyle w:val="plain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завтра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совсем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по-другому</w:t>
      </w:r>
    </w:p>
    <w:p w:rsidR="00FC24BA" w:rsidRPr="00FC24BA" w:rsidRDefault="00FC24BA" w:rsidP="00FC24BA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Я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уйду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,</w:t>
      </w:r>
      <w:r w:rsidR="00E87375">
        <w:rPr>
          <w:rStyle w:val="plain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исцеленный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на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век</w:t>
      </w:r>
      <w:r w:rsidRPr="00FC24BA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FC24BA" w:rsidRPr="00FC24BA" w:rsidRDefault="00FC24BA" w:rsidP="00022FE0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Слушать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песни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дождей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C24BA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и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hit"/>
          <w:i/>
          <w:iCs/>
          <w:sz w:val="28"/>
          <w:szCs w:val="28"/>
          <w:bdr w:val="none" w:sz="0" w:space="0" w:color="auto" w:frame="1"/>
        </w:rPr>
        <w:t>черемух</w:t>
      </w:r>
      <w:r w:rsidR="00022FE0">
        <w:rPr>
          <w:rStyle w:val="hit"/>
          <w:iCs/>
          <w:sz w:val="28"/>
          <w:szCs w:val="28"/>
          <w:bdr w:val="none" w:sz="0" w:space="0" w:color="auto" w:frame="1"/>
        </w:rPr>
        <w:t>…</w:t>
      </w:r>
    </w:p>
    <w:p w:rsidR="00FC24BA" w:rsidRPr="00FC24BA" w:rsidRDefault="00FC24BA" w:rsidP="00FC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BA">
        <w:rPr>
          <w:rFonts w:ascii="Times New Roman" w:hAnsi="Times New Roman" w:cs="Times New Roman"/>
          <w:sz w:val="28"/>
          <w:szCs w:val="28"/>
        </w:rPr>
        <w:t>(«Вечер черные брови насопил», 1923)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8C177F" w:rsidRDefault="00022FE0" w:rsidP="008C1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8C177F">
        <w:rPr>
          <w:rFonts w:ascii="Times New Roman" w:hAnsi="Times New Roman" w:cs="Times New Roman"/>
          <w:sz w:val="28"/>
          <w:szCs w:val="28"/>
        </w:rPr>
        <w:t xml:space="preserve"> образ черемухи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C177F">
        <w:rPr>
          <w:rFonts w:ascii="Times New Roman" w:hAnsi="Times New Roman" w:cs="Times New Roman"/>
          <w:sz w:val="28"/>
          <w:szCs w:val="28"/>
        </w:rPr>
        <w:t xml:space="preserve">не только элементом пейзажа, но и символическим выражением </w:t>
      </w:r>
      <w:r>
        <w:rPr>
          <w:rFonts w:ascii="Times New Roman" w:hAnsi="Times New Roman" w:cs="Times New Roman"/>
          <w:sz w:val="28"/>
          <w:szCs w:val="28"/>
        </w:rPr>
        <w:t>чувств</w:t>
      </w:r>
      <w:r w:rsidR="008C177F">
        <w:rPr>
          <w:rFonts w:ascii="Times New Roman" w:hAnsi="Times New Roman" w:cs="Times New Roman"/>
          <w:sz w:val="28"/>
          <w:szCs w:val="28"/>
        </w:rPr>
        <w:t xml:space="preserve"> поэта. </w:t>
      </w:r>
    </w:p>
    <w:p w:rsidR="00A90834" w:rsidRDefault="00A90834" w:rsidP="003C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6F38" w:rsidRPr="00766F38">
        <w:rPr>
          <w:rFonts w:ascii="Times New Roman" w:hAnsi="Times New Roman" w:cs="Times New Roman"/>
          <w:sz w:val="28"/>
          <w:szCs w:val="28"/>
        </w:rPr>
        <w:t xml:space="preserve">е менее значимым образом в поэзии Сергея Есенина является образ </w:t>
      </w:r>
      <w:r w:rsidR="00766F38" w:rsidRPr="00C70A18">
        <w:rPr>
          <w:rFonts w:ascii="Times New Roman" w:hAnsi="Times New Roman" w:cs="Times New Roman"/>
          <w:i/>
          <w:iCs/>
          <w:sz w:val="28"/>
          <w:szCs w:val="28"/>
        </w:rPr>
        <w:t>рябины</w:t>
      </w:r>
      <w:r w:rsidR="00766F38" w:rsidRPr="00766F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Лексема в текстах поэта встречается 8 раз. Рябина – амбивалентный образ в есенинской художественной картине мира. Она может быть частью</w:t>
      </w:r>
      <w:r w:rsidR="00766F38" w:rsidRPr="00766F38">
        <w:rPr>
          <w:rFonts w:ascii="Times New Roman" w:hAnsi="Times New Roman" w:cs="Times New Roman"/>
          <w:sz w:val="28"/>
          <w:szCs w:val="28"/>
        </w:rPr>
        <w:t xml:space="preserve"> русского пейзажа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F69E2">
        <w:rPr>
          <w:rFonts w:ascii="Times New Roman" w:hAnsi="Times New Roman" w:cs="Times New Roman"/>
          <w:i/>
          <w:sz w:val="28"/>
          <w:szCs w:val="28"/>
        </w:rPr>
        <w:t>Покраснела рябина, / Посинела вода…»</w:t>
      </w:r>
      <w:r>
        <w:rPr>
          <w:rFonts w:ascii="Times New Roman" w:hAnsi="Times New Roman" w:cs="Times New Roman"/>
          <w:sz w:val="28"/>
          <w:szCs w:val="28"/>
        </w:rPr>
        <w:t xml:space="preserve"> («О красном вечере задумалась дорога…», 1916)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Pr="00766F38">
        <w:rPr>
          <w:rFonts w:ascii="Times New Roman" w:hAnsi="Times New Roman" w:cs="Times New Roman"/>
          <w:sz w:val="28"/>
          <w:szCs w:val="28"/>
        </w:rPr>
        <w:t>С помощью этого образа Есенин подчеркивает гармонию мира природы и человеческой души.</w:t>
      </w:r>
    </w:p>
    <w:p w:rsidR="00E87375" w:rsidRDefault="00A90834" w:rsidP="003C17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лексема «рябина» в текстах поэта получает символическое значение. В </w:t>
      </w:r>
      <w:r w:rsidR="00F91E75" w:rsidRPr="00F91E75">
        <w:rPr>
          <w:rFonts w:ascii="Times New Roman" w:hAnsi="Times New Roman" w:cs="Times New Roman"/>
          <w:sz w:val="28"/>
          <w:szCs w:val="28"/>
        </w:rPr>
        <w:t>стихотворении «Отговорила роща золотая»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F91E75" w:rsidRPr="00F91E75">
        <w:rPr>
          <w:rFonts w:ascii="Times New Roman" w:hAnsi="Times New Roman" w:cs="Times New Roman"/>
          <w:sz w:val="28"/>
          <w:szCs w:val="28"/>
        </w:rPr>
        <w:t>(1924)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1E75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F91E75">
        <w:rPr>
          <w:rFonts w:ascii="Times New Roman" w:hAnsi="Times New Roman" w:cs="Times New Roman"/>
          <w:sz w:val="28"/>
          <w:szCs w:val="28"/>
        </w:rPr>
        <w:t xml:space="preserve"> размышления лирического героя</w:t>
      </w:r>
      <w:r w:rsidR="00F91E75" w:rsidRPr="00F91E75">
        <w:rPr>
          <w:rFonts w:ascii="Times New Roman" w:hAnsi="Times New Roman" w:cs="Times New Roman"/>
          <w:sz w:val="28"/>
          <w:szCs w:val="28"/>
        </w:rPr>
        <w:t xml:space="preserve"> о быстротечности жизни</w:t>
      </w:r>
      <w:r w:rsidR="003D59CE">
        <w:rPr>
          <w:rFonts w:ascii="Times New Roman" w:hAnsi="Times New Roman" w:cs="Times New Roman"/>
          <w:sz w:val="28"/>
          <w:szCs w:val="28"/>
        </w:rPr>
        <w:t>: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 w:rsidR="003D59CE" w:rsidRPr="00D90169">
        <w:rPr>
          <w:rFonts w:ascii="Times New Roman" w:hAnsi="Times New Roman" w:cs="Times New Roman"/>
          <w:sz w:val="28"/>
          <w:szCs w:val="28"/>
        </w:rPr>
        <w:t>«</w:t>
      </w:r>
      <w:r w:rsidR="003D59CE" w:rsidRPr="00EF69E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E87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59CE" w:rsidRPr="00EF69E2">
        <w:rPr>
          <w:rFonts w:ascii="Times New Roman" w:hAnsi="Times New Roman" w:cs="Times New Roman"/>
          <w:i/>
          <w:iCs/>
          <w:sz w:val="28"/>
          <w:szCs w:val="28"/>
        </w:rPr>
        <w:t>саду горит костёр рябины красной / Н</w:t>
      </w:r>
      <w:r w:rsidR="00D90169" w:rsidRPr="00EF69E2">
        <w:rPr>
          <w:rFonts w:ascii="Times New Roman" w:hAnsi="Times New Roman" w:cs="Times New Roman"/>
          <w:i/>
          <w:iCs/>
          <w:sz w:val="28"/>
          <w:szCs w:val="28"/>
        </w:rPr>
        <w:t>о никого не может он согреть</w:t>
      </w:r>
      <w:r w:rsidR="003D59CE" w:rsidRPr="00D90169">
        <w:rPr>
          <w:rFonts w:ascii="Times New Roman" w:hAnsi="Times New Roman" w:cs="Times New Roman"/>
          <w:iCs/>
          <w:sz w:val="28"/>
          <w:szCs w:val="28"/>
        </w:rPr>
        <w:t>»</w:t>
      </w:r>
      <w:r w:rsidR="00E873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0FC8" w:rsidRPr="00350FC8">
        <w:rPr>
          <w:rFonts w:ascii="Times New Roman" w:hAnsi="Times New Roman" w:cs="Times New Roman"/>
          <w:sz w:val="28"/>
          <w:szCs w:val="28"/>
        </w:rPr>
        <w:t>[</w:t>
      </w:r>
      <w:r w:rsidR="00EF69E2">
        <w:rPr>
          <w:rFonts w:ascii="Times New Roman" w:hAnsi="Times New Roman" w:cs="Times New Roman"/>
          <w:sz w:val="28"/>
          <w:szCs w:val="28"/>
        </w:rPr>
        <w:t>5</w:t>
      </w:r>
      <w:r w:rsidR="00350FC8" w:rsidRPr="00350FC8">
        <w:rPr>
          <w:rFonts w:ascii="Times New Roman" w:hAnsi="Times New Roman" w:cs="Times New Roman"/>
          <w:sz w:val="28"/>
          <w:szCs w:val="28"/>
        </w:rPr>
        <w:t>]</w:t>
      </w:r>
      <w:r w:rsidR="003C170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87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91E75" w:rsidRDefault="00F91E75" w:rsidP="003C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75">
        <w:rPr>
          <w:rFonts w:ascii="Times New Roman" w:hAnsi="Times New Roman" w:cs="Times New Roman"/>
          <w:sz w:val="28"/>
          <w:szCs w:val="28"/>
        </w:rPr>
        <w:t xml:space="preserve">Рябина появляется в контексте золотой осени, символизируя завершение жизненного </w:t>
      </w:r>
      <w:r w:rsidR="003D59CE" w:rsidRPr="00F91E75">
        <w:rPr>
          <w:rFonts w:ascii="Times New Roman" w:hAnsi="Times New Roman" w:cs="Times New Roman"/>
          <w:sz w:val="28"/>
          <w:szCs w:val="28"/>
        </w:rPr>
        <w:t>цикла</w:t>
      </w:r>
      <w:r w:rsidR="003D59CE">
        <w:rPr>
          <w:rFonts w:ascii="Times New Roman" w:hAnsi="Times New Roman" w:cs="Times New Roman"/>
          <w:sz w:val="28"/>
          <w:szCs w:val="28"/>
        </w:rPr>
        <w:t>.</w:t>
      </w:r>
      <w:r w:rsidRPr="00F91E75">
        <w:rPr>
          <w:rFonts w:ascii="Times New Roman" w:hAnsi="Times New Roman" w:cs="Times New Roman"/>
          <w:sz w:val="28"/>
          <w:szCs w:val="28"/>
        </w:rPr>
        <w:t xml:space="preserve"> Е</w:t>
      </w:r>
      <w:r w:rsidR="003D59CE">
        <w:rPr>
          <w:rFonts w:ascii="Times New Roman" w:hAnsi="Times New Roman" w:cs="Times New Roman"/>
          <w:sz w:val="28"/>
          <w:szCs w:val="28"/>
        </w:rPr>
        <w:t>ё</w:t>
      </w:r>
      <w:r w:rsidRPr="00F91E75">
        <w:rPr>
          <w:rFonts w:ascii="Times New Roman" w:hAnsi="Times New Roman" w:cs="Times New Roman"/>
          <w:sz w:val="28"/>
          <w:szCs w:val="28"/>
        </w:rPr>
        <w:t xml:space="preserve"> красные ягоды напоминают о ярких воспоминаниях прошлых лет, </w:t>
      </w:r>
      <w:r w:rsidR="00D90169">
        <w:rPr>
          <w:rFonts w:ascii="Times New Roman" w:hAnsi="Times New Roman" w:cs="Times New Roman"/>
          <w:sz w:val="28"/>
          <w:szCs w:val="28"/>
        </w:rPr>
        <w:t>которые никогда не вернутся</w:t>
      </w:r>
      <w:r w:rsidRPr="00F91E75">
        <w:rPr>
          <w:rFonts w:ascii="Times New Roman" w:hAnsi="Times New Roman" w:cs="Times New Roman"/>
          <w:sz w:val="28"/>
          <w:szCs w:val="28"/>
        </w:rPr>
        <w:t>.</w:t>
      </w:r>
    </w:p>
    <w:p w:rsidR="00D90169" w:rsidRDefault="00D90169" w:rsidP="003C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08E3">
        <w:rPr>
          <w:rFonts w:ascii="Times New Roman" w:hAnsi="Times New Roman" w:cs="Times New Roman"/>
          <w:sz w:val="28"/>
          <w:szCs w:val="28"/>
        </w:rPr>
        <w:t>поэме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8E3">
        <w:rPr>
          <w:rFonts w:ascii="Times New Roman" w:hAnsi="Times New Roman" w:cs="Times New Roman"/>
          <w:sz w:val="28"/>
          <w:szCs w:val="28"/>
        </w:rPr>
        <w:t>Сорокоуст</w:t>
      </w:r>
      <w:r>
        <w:rPr>
          <w:rFonts w:ascii="Times New Roman" w:hAnsi="Times New Roman" w:cs="Times New Roman"/>
          <w:sz w:val="28"/>
          <w:szCs w:val="28"/>
        </w:rPr>
        <w:t>» (1920) рябина – символ смерти. Данное значение вербализуют синтагма</w:t>
      </w:r>
      <w:r w:rsidR="00D708E3">
        <w:rPr>
          <w:rFonts w:ascii="Times New Roman" w:hAnsi="Times New Roman" w:cs="Times New Roman"/>
          <w:sz w:val="28"/>
          <w:szCs w:val="28"/>
        </w:rPr>
        <w:t>тические связи лексемы: «головой</w:t>
      </w:r>
      <w:r w:rsidR="00E8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размозжась о плетень»</w:t>
      </w:r>
      <w:r w:rsidR="00D708E3">
        <w:rPr>
          <w:rFonts w:ascii="Times New Roman" w:hAnsi="Times New Roman" w:cs="Times New Roman"/>
          <w:sz w:val="28"/>
          <w:szCs w:val="28"/>
        </w:rPr>
        <w:t>, «кровь»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0169" w:rsidRPr="00D90169" w:rsidRDefault="00D90169" w:rsidP="00D90169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«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Оттого</w:t>
      </w:r>
      <w:r w:rsidRPr="00D90169">
        <w:rPr>
          <w:rStyle w:val="plain"/>
          <w:iCs/>
          <w:sz w:val="28"/>
          <w:szCs w:val="28"/>
          <w:bdr w:val="none" w:sz="0" w:space="0" w:color="auto" w:frame="1"/>
        </w:rPr>
        <w:t>-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то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сентябрьскую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склень</w:t>
      </w:r>
    </w:p>
    <w:p w:rsidR="00D90169" w:rsidRPr="00D90169" w:rsidRDefault="00D90169" w:rsidP="00D90169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На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сухой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и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холодный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суглинок</w:t>
      </w:r>
      <w:r w:rsidRPr="00D90169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D90169" w:rsidRPr="00D90169" w:rsidRDefault="00D90169" w:rsidP="00D90169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Головой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размозжась</w:t>
      </w:r>
      <w:r w:rsidR="00E87375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плетень</w:t>
      </w:r>
      <w:r w:rsidRPr="00D90169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D90169" w:rsidRPr="00D90169" w:rsidRDefault="00D90169" w:rsidP="00D90169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Облилась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>кровью</w:t>
      </w:r>
      <w:r w:rsidR="00E87375">
        <w:rPr>
          <w:rStyle w:val="word"/>
          <w:rFonts w:eastAsiaTheme="majorEastAsia"/>
          <w:i/>
          <w:iCs/>
          <w:sz w:val="28"/>
          <w:szCs w:val="28"/>
          <w:bdr w:val="none" w:sz="0" w:space="0" w:color="auto" w:frame="1"/>
        </w:rPr>
        <w:t xml:space="preserve"> </w:t>
      </w:r>
      <w:r w:rsidRPr="00D9016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ягод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hit"/>
          <w:i/>
          <w:iCs/>
          <w:sz w:val="28"/>
          <w:szCs w:val="28"/>
          <w:bdr w:val="none" w:sz="0" w:space="0" w:color="auto" w:frame="1"/>
        </w:rPr>
        <w:t>рябина</w:t>
      </w:r>
      <w:r>
        <w:rPr>
          <w:rStyle w:val="hit"/>
          <w:iCs/>
          <w:sz w:val="28"/>
          <w:szCs w:val="28"/>
          <w:bdr w:val="none" w:sz="0" w:space="0" w:color="auto" w:frame="1"/>
        </w:rPr>
        <w:t>»</w:t>
      </w:r>
    </w:p>
    <w:p w:rsidR="00D90169" w:rsidRDefault="00D90169" w:rsidP="003C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 w:rsidR="00D708E3">
        <w:rPr>
          <w:rFonts w:ascii="Times New Roman" w:hAnsi="Times New Roman" w:cs="Times New Roman"/>
          <w:sz w:val="28"/>
          <w:szCs w:val="28"/>
        </w:rPr>
        <w:t>Сорокоуст</w:t>
      </w:r>
      <w:r>
        <w:rPr>
          <w:rFonts w:ascii="Times New Roman" w:hAnsi="Times New Roman" w:cs="Times New Roman"/>
          <w:sz w:val="28"/>
          <w:szCs w:val="28"/>
        </w:rPr>
        <w:t>», 1920)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D708E3" w:rsidRDefault="00D708E3" w:rsidP="003C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Схожую семантику имеет лексема и в поэме С. Есенина «Пугачев» (1921). В тексте она является основой яркой метафоры, символизирующей борьбу за свободу:</w:t>
      </w:r>
    </w:p>
    <w:p w:rsidR="00D708E3" w:rsidRDefault="00D708E3" w:rsidP="00D708E3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</w:pPr>
      <w:r w:rsidRPr="00D708E3">
        <w:rPr>
          <w:sz w:val="28"/>
          <w:szCs w:val="28"/>
        </w:rPr>
        <w:t>«</w:t>
      </w:r>
      <w:r w:rsidRPr="00D708E3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Даже</w:t>
      </w:r>
      <w:r w:rsidR="00E87375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708E3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рощи</w:t>
      </w:r>
      <w:r>
        <w:rPr>
          <w:sz w:val="28"/>
          <w:szCs w:val="28"/>
        </w:rPr>
        <w:t>–</w:t>
      </w:r>
    </w:p>
    <w:p w:rsidR="00D708E3" w:rsidRPr="00D708E3" w:rsidRDefault="00D708E3" w:rsidP="00D708E3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708E3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И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708E3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те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708E3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повстанцами</w:t>
      </w:r>
    </w:p>
    <w:p w:rsidR="008C177F" w:rsidRDefault="00D708E3" w:rsidP="00D708E3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hit"/>
          <w:iCs/>
          <w:sz w:val="28"/>
          <w:szCs w:val="28"/>
          <w:bdr w:val="none" w:sz="0" w:space="0" w:color="auto" w:frame="1"/>
        </w:rPr>
      </w:pPr>
      <w:r w:rsidRPr="00D708E3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Подымают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D708E3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хоругви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F851A0">
        <w:rPr>
          <w:rStyle w:val="hit"/>
          <w:i/>
          <w:iCs/>
          <w:sz w:val="28"/>
          <w:szCs w:val="28"/>
          <w:bdr w:val="none" w:sz="0" w:space="0" w:color="auto" w:frame="1"/>
        </w:rPr>
        <w:t>рябин</w:t>
      </w:r>
      <w:r w:rsidR="008C177F">
        <w:rPr>
          <w:rStyle w:val="hit"/>
          <w:iCs/>
          <w:sz w:val="28"/>
          <w:szCs w:val="28"/>
          <w:bdr w:val="none" w:sz="0" w:space="0" w:color="auto" w:frame="1"/>
        </w:rPr>
        <w:t>»</w:t>
      </w:r>
    </w:p>
    <w:p w:rsidR="00D708E3" w:rsidRPr="00D708E3" w:rsidRDefault="008C177F" w:rsidP="00D708E3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hit"/>
          <w:iCs/>
          <w:sz w:val="28"/>
          <w:szCs w:val="28"/>
          <w:bdr w:val="none" w:sz="0" w:space="0" w:color="auto" w:frame="1"/>
        </w:rPr>
        <w:t>(«Пугачев», 1921)</w:t>
      </w:r>
      <w:r w:rsidR="00EF69E2">
        <w:rPr>
          <w:sz w:val="28"/>
          <w:szCs w:val="28"/>
        </w:rPr>
        <w:t>[5].</w:t>
      </w:r>
    </w:p>
    <w:p w:rsidR="008C177F" w:rsidRDefault="008C177F" w:rsidP="00D7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«Цветы» (1924) используется поэтический образ «цветы рябины». Здесь рябина символизирует быстротечную человеческую жизнь, на что указывает такой троп, как сравнение:</w:t>
      </w:r>
    </w:p>
    <w:p w:rsidR="008C177F" w:rsidRDefault="008C177F" w:rsidP="00D7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на рябине есть цветы…</w:t>
      </w:r>
    </w:p>
    <w:p w:rsidR="00D90169" w:rsidRDefault="008C177F" w:rsidP="00D7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&lt;…&gt;</w:t>
      </w:r>
    </w:p>
    <w:p w:rsidR="008C177F" w:rsidRPr="008C177F" w:rsidRDefault="008C177F" w:rsidP="008C177F">
      <w:pPr>
        <w:pStyle w:val="concordance-sequence--prev-continuat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Они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не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те</w:t>
      </w:r>
      <w:r w:rsidRPr="008C177F">
        <w:rPr>
          <w:rStyle w:val="plain"/>
          <w:iCs/>
          <w:sz w:val="28"/>
          <w:szCs w:val="28"/>
          <w:bdr w:val="none" w:sz="0" w:space="0" w:color="auto" w:frame="1"/>
        </w:rPr>
        <w:t>,</w:t>
      </w:r>
      <w:r w:rsidR="00260449">
        <w:rPr>
          <w:rStyle w:val="plain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что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на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земле</w:t>
      </w:r>
      <w:r w:rsidRPr="008C177F">
        <w:rPr>
          <w:rStyle w:val="plain"/>
          <w:iCs/>
          <w:sz w:val="28"/>
          <w:szCs w:val="28"/>
          <w:bdr w:val="none" w:sz="0" w:space="0" w:color="auto" w:frame="1"/>
        </w:rPr>
        <w:t>.</w:t>
      </w:r>
    </w:p>
    <w:p w:rsidR="008C177F" w:rsidRPr="008C177F" w:rsidRDefault="008C177F" w:rsidP="008C177F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Цветы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hit"/>
          <w:iCs/>
          <w:sz w:val="28"/>
          <w:szCs w:val="28"/>
          <w:bdr w:val="none" w:sz="0" w:space="0" w:color="auto" w:frame="1"/>
        </w:rPr>
        <w:t>рябин</w:t>
      </w:r>
      <w:r w:rsidR="00260449">
        <w:rPr>
          <w:rStyle w:val="hit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другое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дело</w:t>
      </w:r>
      <w:r w:rsidRPr="008C177F">
        <w:rPr>
          <w:rStyle w:val="plain"/>
          <w:iCs/>
          <w:sz w:val="28"/>
          <w:szCs w:val="28"/>
          <w:bdr w:val="none" w:sz="0" w:space="0" w:color="auto" w:frame="1"/>
        </w:rPr>
        <w:t>.</w:t>
      </w:r>
    </w:p>
    <w:p w:rsidR="008C177F" w:rsidRPr="008C177F" w:rsidRDefault="008C177F" w:rsidP="008C177F">
      <w:pPr>
        <w:pStyle w:val="concordance-sequenc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Они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как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жизнь</w:t>
      </w:r>
      <w:r w:rsidRPr="008C177F">
        <w:rPr>
          <w:rStyle w:val="plain"/>
          <w:iCs/>
          <w:sz w:val="28"/>
          <w:szCs w:val="28"/>
          <w:bdr w:val="none" w:sz="0" w:space="0" w:color="auto" w:frame="1"/>
        </w:rPr>
        <w:t>,</w:t>
      </w:r>
      <w:r w:rsidR="00260449">
        <w:rPr>
          <w:rStyle w:val="plain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как</w:t>
      </w:r>
      <w:r>
        <w:rPr>
          <w:rStyle w:val="plain"/>
          <w:iCs/>
          <w:sz w:val="28"/>
          <w:szCs w:val="28"/>
          <w:bdr w:val="none" w:sz="0" w:space="0" w:color="auto" w:frame="1"/>
        </w:rPr>
        <w:t xml:space="preserve"> наше т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ело</w:t>
      </w:r>
      <w:r w:rsidRPr="008C177F">
        <w:rPr>
          <w:rStyle w:val="plain"/>
          <w:iCs/>
          <w:sz w:val="28"/>
          <w:szCs w:val="28"/>
          <w:bdr w:val="none" w:sz="0" w:space="0" w:color="auto" w:frame="1"/>
        </w:rPr>
        <w:t>,</w:t>
      </w:r>
    </w:p>
    <w:p w:rsidR="008C177F" w:rsidRPr="008C177F" w:rsidRDefault="008C177F" w:rsidP="008C177F">
      <w:pPr>
        <w:pStyle w:val="seq-with-action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Делимое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в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предвечной</w:t>
      </w:r>
      <w:r w:rsidR="00260449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 xml:space="preserve"> </w:t>
      </w:r>
      <w:r w:rsidRPr="008C177F"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мгле</w:t>
      </w:r>
      <w:r>
        <w:rPr>
          <w:rStyle w:val="word"/>
          <w:rFonts w:eastAsiaTheme="majorEastAsia"/>
          <w:iCs/>
          <w:sz w:val="28"/>
          <w:szCs w:val="28"/>
          <w:bdr w:val="none" w:sz="0" w:space="0" w:color="auto" w:frame="1"/>
        </w:rPr>
        <w:t>»</w:t>
      </w:r>
    </w:p>
    <w:p w:rsidR="008C177F" w:rsidRPr="00D708E3" w:rsidRDefault="008C177F" w:rsidP="00D70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(«Цветы», 1924)</w:t>
      </w:r>
      <w:r w:rsidR="00EF69E2">
        <w:rPr>
          <w:rFonts w:ascii="Times New Roman" w:hAnsi="Times New Roman" w:cs="Times New Roman"/>
          <w:sz w:val="28"/>
          <w:szCs w:val="28"/>
        </w:rPr>
        <w:t>[5].</w:t>
      </w:r>
    </w:p>
    <w:p w:rsidR="008C177F" w:rsidRDefault="008C177F" w:rsidP="007F2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лексема рябина, несмотря на не очень частое употребление, на наш взгляд, является наиболее семантически нагруженной в поэтическом мире С. Есенина.</w:t>
      </w:r>
    </w:p>
    <w:p w:rsidR="00022FE0" w:rsidRDefault="00022FE0" w:rsidP="003D0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номинативы, составляющие лексико-семантическую группу </w:t>
      </w:r>
      <w:r w:rsidR="003D0522">
        <w:rPr>
          <w:rFonts w:ascii="Times New Roman" w:hAnsi="Times New Roman" w:cs="Times New Roman"/>
          <w:sz w:val="28"/>
          <w:szCs w:val="28"/>
        </w:rPr>
        <w:t>«р</w:t>
      </w:r>
      <w:r w:rsidR="003D0522" w:rsidRPr="003D0522">
        <w:rPr>
          <w:rFonts w:ascii="Times New Roman" w:hAnsi="Times New Roman" w:cs="Times New Roman"/>
          <w:sz w:val="28"/>
          <w:szCs w:val="28"/>
        </w:rPr>
        <w:t>астительный мир</w:t>
      </w:r>
      <w:r w:rsidR="003D05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0522" w:rsidRPr="003D0522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0522" w:rsidRPr="003D052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важное</w:t>
      </w:r>
      <w:r w:rsidR="003D0522" w:rsidRPr="003D0522">
        <w:rPr>
          <w:rFonts w:ascii="Times New Roman" w:hAnsi="Times New Roman" w:cs="Times New Roman"/>
          <w:sz w:val="28"/>
          <w:szCs w:val="28"/>
        </w:rPr>
        <w:t xml:space="preserve"> место в творчестве С</w:t>
      </w:r>
      <w:r w:rsidR="003D0522">
        <w:rPr>
          <w:rFonts w:ascii="Times New Roman" w:hAnsi="Times New Roman" w:cs="Times New Roman"/>
          <w:sz w:val="28"/>
          <w:szCs w:val="28"/>
        </w:rPr>
        <w:t>.</w:t>
      </w:r>
      <w:r w:rsidR="003D0522" w:rsidRPr="003D0522">
        <w:rPr>
          <w:rFonts w:ascii="Times New Roman" w:hAnsi="Times New Roman" w:cs="Times New Roman"/>
          <w:sz w:val="28"/>
          <w:szCs w:val="28"/>
        </w:rPr>
        <w:t xml:space="preserve"> Есенина</w:t>
      </w:r>
      <w:r>
        <w:rPr>
          <w:rFonts w:ascii="Times New Roman" w:hAnsi="Times New Roman" w:cs="Times New Roman"/>
          <w:sz w:val="28"/>
          <w:szCs w:val="28"/>
        </w:rPr>
        <w:t>. В большинстве случаев они являются основой ярких тропов и стилистических фигур. Образы деревьев в текстах С. Есенина получают символическое значение и индивидуальный эмоционально-оценочный смысл. Наименования</w:t>
      </w:r>
      <w:r w:rsidR="00260449">
        <w:rPr>
          <w:rFonts w:ascii="Times New Roman" w:hAnsi="Times New Roman" w:cs="Times New Roman"/>
          <w:sz w:val="28"/>
          <w:szCs w:val="28"/>
        </w:rPr>
        <w:t xml:space="preserve"> </w:t>
      </w:r>
      <w:r w:rsidR="003D0522">
        <w:rPr>
          <w:rFonts w:ascii="Times New Roman" w:hAnsi="Times New Roman" w:cs="Times New Roman"/>
          <w:sz w:val="28"/>
          <w:szCs w:val="28"/>
        </w:rPr>
        <w:t xml:space="preserve">деревьев </w:t>
      </w:r>
      <w:r>
        <w:rPr>
          <w:rFonts w:ascii="Times New Roman" w:hAnsi="Times New Roman" w:cs="Times New Roman"/>
          <w:sz w:val="28"/>
          <w:szCs w:val="28"/>
        </w:rPr>
        <w:t xml:space="preserve">участвуют в вербализации таких важных для есенинской художественной картины мира смыслов, как любовь к Родине, тоска по родному дому, ушедшая молодость, быстротечность жизни. </w:t>
      </w:r>
    </w:p>
    <w:p w:rsidR="00260449" w:rsidRDefault="00260449" w:rsidP="003D0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73C" w:rsidRPr="008C773C" w:rsidRDefault="008C773C" w:rsidP="008C7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73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2604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773C" w:rsidRPr="00022FE0" w:rsidRDefault="008C773C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Канарская Л.Г., Честных Е.С., Хабарова О.Г. Фразеосемантическое поле «цвет» в поэзии В.Г. Руделева // Наука и Образование. 2024. Т.3. №2.</w:t>
      </w:r>
    </w:p>
    <w:p w:rsidR="00260449" w:rsidRDefault="00260449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49">
        <w:rPr>
          <w:rFonts w:ascii="Times New Roman" w:hAnsi="Times New Roman" w:cs="Times New Roman"/>
          <w:sz w:val="28"/>
          <w:szCs w:val="28"/>
        </w:rPr>
        <w:t xml:space="preserve">Кольцова О. В. Лексико-семантическая группа как единица описания языковой картины мира // Изв. Сарат. ун-та Нов. сер. Сер. Социология. Политология. 2010. №1. </w:t>
      </w:r>
    </w:p>
    <w:p w:rsidR="00022FE0" w:rsidRPr="00022FE0" w:rsidRDefault="00022FE0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 xml:space="preserve">Рыбальченко О.И. К проблеме лингвистического анализа художественного текста в школе // Наука и Образование. 2024. Т. 7. № 1. </w:t>
      </w:r>
    </w:p>
    <w:p w:rsidR="00022FE0" w:rsidRPr="00022FE0" w:rsidRDefault="00022FE0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Свиридова А.А. Элементы семантического поля «природа» в поэтических текстах С. Есенина // МОЛОДОЙ УЧЁНЫЙ ГОДА 2024: сборник статей XIV Международного научно</w:t>
      </w:r>
      <w:r w:rsidR="00260449">
        <w:rPr>
          <w:rFonts w:ascii="Times New Roman" w:hAnsi="Times New Roman" w:cs="Times New Roman"/>
          <w:sz w:val="28"/>
          <w:szCs w:val="28"/>
        </w:rPr>
        <w:t xml:space="preserve">-исследовательского конкурса. </w:t>
      </w:r>
      <w:r w:rsidRPr="00022FE0">
        <w:rPr>
          <w:rFonts w:ascii="Times New Roman" w:hAnsi="Times New Roman" w:cs="Times New Roman"/>
          <w:sz w:val="28"/>
          <w:szCs w:val="28"/>
        </w:rPr>
        <w:t>Пенза</w:t>
      </w:r>
      <w:r w:rsidR="00260449">
        <w:rPr>
          <w:rFonts w:ascii="Times New Roman" w:hAnsi="Times New Roman" w:cs="Times New Roman"/>
          <w:sz w:val="28"/>
          <w:szCs w:val="28"/>
        </w:rPr>
        <w:t xml:space="preserve">: МЦНС «Наука и Просвещение». 2024. </w:t>
      </w:r>
      <w:r w:rsidRPr="00022FE0">
        <w:rPr>
          <w:rFonts w:ascii="Times New Roman" w:hAnsi="Times New Roman" w:cs="Times New Roman"/>
          <w:sz w:val="28"/>
          <w:szCs w:val="28"/>
        </w:rPr>
        <w:t>С. 96-100.</w:t>
      </w:r>
    </w:p>
    <w:p w:rsidR="00022FE0" w:rsidRPr="00260449" w:rsidRDefault="00022FE0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Сергей Есенин – стихи</w:t>
      </w:r>
      <w:r w:rsidR="00260449">
        <w:rPr>
          <w:rFonts w:ascii="Times New Roman" w:hAnsi="Times New Roman" w:cs="Times New Roman"/>
          <w:sz w:val="28"/>
          <w:szCs w:val="28"/>
        </w:rPr>
        <w:t xml:space="preserve"> // Культура РФ. </w:t>
      </w:r>
      <w:r w:rsidRPr="00022FE0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2" w:name="_Hlk196575851"/>
      <w:r w:rsidRPr="00022F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60449">
        <w:rPr>
          <w:rFonts w:ascii="Times New Roman" w:hAnsi="Times New Roman" w:cs="Times New Roman"/>
          <w:sz w:val="28"/>
          <w:szCs w:val="28"/>
        </w:rPr>
        <w:t xml:space="preserve">: </w:t>
      </w:r>
      <w:bookmarkEnd w:id="2"/>
      <w:r w:rsidRPr="0026044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60449">
        <w:rPr>
          <w:rFonts w:ascii="Times New Roman" w:hAnsi="Times New Roman" w:cs="Times New Roman"/>
          <w:sz w:val="28"/>
          <w:szCs w:val="28"/>
        </w:rPr>
        <w:t>://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60449">
        <w:rPr>
          <w:rFonts w:ascii="Times New Roman" w:hAnsi="Times New Roman" w:cs="Times New Roman"/>
          <w:sz w:val="28"/>
          <w:szCs w:val="28"/>
        </w:rPr>
        <w:t>.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260449">
        <w:rPr>
          <w:rFonts w:ascii="Times New Roman" w:hAnsi="Times New Roman" w:cs="Times New Roman"/>
          <w:sz w:val="28"/>
          <w:szCs w:val="28"/>
        </w:rPr>
        <w:t>.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60449">
        <w:rPr>
          <w:rFonts w:ascii="Times New Roman" w:hAnsi="Times New Roman" w:cs="Times New Roman"/>
          <w:sz w:val="28"/>
          <w:szCs w:val="28"/>
        </w:rPr>
        <w:t>/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Pr="00260449">
        <w:rPr>
          <w:rFonts w:ascii="Times New Roman" w:hAnsi="Times New Roman" w:cs="Times New Roman"/>
          <w:sz w:val="28"/>
          <w:szCs w:val="28"/>
        </w:rPr>
        <w:t>/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poems</w:t>
      </w:r>
      <w:r w:rsidRPr="00260449">
        <w:rPr>
          <w:rFonts w:ascii="Times New Roman" w:hAnsi="Times New Roman" w:cs="Times New Roman"/>
          <w:sz w:val="28"/>
          <w:szCs w:val="28"/>
        </w:rPr>
        <w:t>/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260449">
        <w:rPr>
          <w:rFonts w:ascii="Times New Roman" w:hAnsi="Times New Roman" w:cs="Times New Roman"/>
          <w:sz w:val="28"/>
          <w:szCs w:val="28"/>
        </w:rPr>
        <w:t>-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Pr="00260449">
        <w:rPr>
          <w:rFonts w:ascii="Times New Roman" w:hAnsi="Times New Roman" w:cs="Times New Roman"/>
          <w:sz w:val="28"/>
          <w:szCs w:val="28"/>
        </w:rPr>
        <w:t>-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esenin</w:t>
      </w:r>
    </w:p>
    <w:p w:rsidR="00022FE0" w:rsidRPr="00022FE0" w:rsidRDefault="00022FE0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Сидорова И.В., Илюхин К.Э., Томонов Д.С. Воспитание патриотизма как актуальная проблема современного общества // Наука и Образование. 2021. Т.4. № 1.</w:t>
      </w:r>
    </w:p>
    <w:p w:rsidR="00022FE0" w:rsidRPr="00022FE0" w:rsidRDefault="00022FE0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Широлапова Н.Ю. Изучение лингвистического анализа текста в школе и в вузе (из опыта работы) // Наука и Образование. 2024. Т.3. №4.</w:t>
      </w:r>
    </w:p>
    <w:p w:rsidR="00022FE0" w:rsidRDefault="00022FE0" w:rsidP="00022FE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E0">
        <w:rPr>
          <w:rFonts w:ascii="Times New Roman" w:hAnsi="Times New Roman" w:cs="Times New Roman"/>
          <w:sz w:val="28"/>
          <w:szCs w:val="28"/>
        </w:rPr>
        <w:t>Черникова Н.В., Ратчин С.С., Кузьмина А.А. К вопросу о статусе энантиосемии как лексико-семантическом явлении. // Наука и Образование. 2024. Т. 7. № 1.</w:t>
      </w:r>
    </w:p>
    <w:p w:rsidR="00260449" w:rsidRPr="00022FE0" w:rsidRDefault="00260449" w:rsidP="0026044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28FC" w:rsidRPr="00260449" w:rsidRDefault="004A28FC" w:rsidP="0026044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U</w:t>
      </w:r>
      <w:r w:rsidRPr="00260449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="00260449" w:rsidRPr="00260449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260449">
        <w:rPr>
          <w:rFonts w:ascii="Times New Roman" w:hAnsi="Times New Roman"/>
          <w:b/>
          <w:bCs/>
          <w:sz w:val="28"/>
          <w:szCs w:val="28"/>
        </w:rPr>
        <w:t xml:space="preserve"> 811.161.1</w:t>
      </w:r>
    </w:p>
    <w:p w:rsidR="00260449" w:rsidRPr="00260449" w:rsidRDefault="00260449" w:rsidP="002604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0F4B" w:rsidRDefault="000354E8" w:rsidP="002604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LEXICO-SEMANTIC GROUP «PLANT WORL</w:t>
      </w:r>
      <w:r w:rsid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D» IN S. YESENIN'S POETIC TEXTS</w:t>
      </w:r>
    </w:p>
    <w:p w:rsidR="00260449" w:rsidRPr="00260449" w:rsidRDefault="00260449" w:rsidP="002604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A28FC" w:rsidRPr="00260449" w:rsidRDefault="004A28FC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Anastasia A. Sviridova</w:t>
      </w:r>
    </w:p>
    <w:p w:rsidR="004A28FC" w:rsidRPr="00260449" w:rsidRDefault="004A28FC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sz w:val="28"/>
          <w:szCs w:val="28"/>
          <w:lang w:val="en-US"/>
        </w:rPr>
        <w:t>student</w:t>
      </w:r>
    </w:p>
    <w:p w:rsidR="004A28FC" w:rsidRPr="00260449" w:rsidRDefault="004A28FC" w:rsidP="00260449">
      <w:pPr>
        <w:spacing w:after="0" w:line="360" w:lineRule="auto"/>
        <w:ind w:firstLine="709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sz w:val="28"/>
          <w:szCs w:val="28"/>
          <w:lang w:val="en-US"/>
        </w:rPr>
        <w:t>nastyaSv20@yandex.ru</w:t>
      </w:r>
    </w:p>
    <w:p w:rsidR="000354E8" w:rsidRPr="00260449" w:rsidRDefault="000354E8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Lyudmila G</w:t>
      </w:r>
      <w:r w:rsidR="004A28FC"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4C00FB"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Kanarskaya</w:t>
      </w:r>
    </w:p>
    <w:p w:rsidR="00260449" w:rsidRPr="00260449" w:rsidRDefault="00260449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Cs/>
          <w:sz w:val="28"/>
          <w:szCs w:val="28"/>
          <w:lang w:val="en-US"/>
        </w:rPr>
        <w:t>candidate of philological sciences, associate professor</w:t>
      </w:r>
    </w:p>
    <w:p w:rsidR="000354E8" w:rsidRPr="00260449" w:rsidRDefault="004A28FC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sz w:val="28"/>
          <w:szCs w:val="28"/>
          <w:lang w:val="en-US"/>
        </w:rPr>
        <w:t>kanarskaya2013@yandex.ru</w:t>
      </w:r>
    </w:p>
    <w:p w:rsidR="000354E8" w:rsidRPr="00260449" w:rsidRDefault="000354E8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Oksana G</w:t>
      </w:r>
      <w:r w:rsidR="004A28FC"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4C00FB"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Khabarova</w:t>
      </w:r>
    </w:p>
    <w:p w:rsidR="00260449" w:rsidRPr="00260449" w:rsidRDefault="00260449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Cs/>
          <w:sz w:val="28"/>
          <w:szCs w:val="28"/>
          <w:lang w:val="en-US"/>
        </w:rPr>
        <w:t>candidate of philological sciences, associate professor</w:t>
      </w:r>
    </w:p>
    <w:p w:rsidR="000354E8" w:rsidRPr="00260449" w:rsidRDefault="004A28FC" w:rsidP="00260449">
      <w:pPr>
        <w:spacing w:after="0" w:line="360" w:lineRule="auto"/>
        <w:ind w:firstLine="709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sz w:val="28"/>
          <w:szCs w:val="28"/>
          <w:lang w:val="en-US"/>
        </w:rPr>
        <w:t>oks.kh@rambler.ru</w:t>
      </w:r>
    </w:p>
    <w:p w:rsidR="000354E8" w:rsidRPr="00260449" w:rsidRDefault="000354E8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sz w:val="28"/>
          <w:szCs w:val="28"/>
          <w:lang w:val="en-US"/>
        </w:rPr>
        <w:t>Michu</w:t>
      </w:r>
      <w:r w:rsidR="00260449" w:rsidRPr="00260449">
        <w:rPr>
          <w:rFonts w:ascii="Times New Roman" w:hAnsi="Times New Roman" w:cs="Times New Roman"/>
          <w:sz w:val="28"/>
          <w:szCs w:val="28"/>
          <w:lang w:val="en-US"/>
        </w:rPr>
        <w:t>rinsk State Agrarian University</w:t>
      </w:r>
    </w:p>
    <w:p w:rsidR="000354E8" w:rsidRPr="00260449" w:rsidRDefault="000354E8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sz w:val="28"/>
          <w:szCs w:val="28"/>
          <w:lang w:val="en-US"/>
        </w:rPr>
        <w:t>Michurinsk, Russia</w:t>
      </w:r>
    </w:p>
    <w:p w:rsidR="00260449" w:rsidRPr="00260449" w:rsidRDefault="00260449" w:rsidP="002604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354E8" w:rsidRPr="00260449" w:rsidRDefault="000354E8" w:rsidP="0026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Abstract: 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>The article is devoted to the study of the semantic field «plant world</w:t>
      </w:r>
      <w:r w:rsidR="00C04DC7" w:rsidRPr="0026044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 xml:space="preserve"> in Sergey Yesenin's lyrics. The article examines images associated with the plant world, which serve as expressive means of conveying subtle psychological nuances and deep personal feelings of the author. </w:t>
      </w:r>
    </w:p>
    <w:p w:rsidR="00E87375" w:rsidRPr="00260449" w:rsidRDefault="00C04DC7" w:rsidP="0026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449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 w:rsidRPr="00260449">
        <w:rPr>
          <w:rFonts w:ascii="Times New Roman" w:hAnsi="Times New Roman" w:cs="Times New Roman"/>
          <w:sz w:val="28"/>
          <w:szCs w:val="28"/>
          <w:lang w:val="en-US"/>
        </w:rPr>
        <w:t xml:space="preserve"> semantic field, archisemes, lexemes, thematic groups, poetry, nature.</w:t>
      </w:r>
    </w:p>
    <w:p w:rsidR="00E87375" w:rsidRPr="00E87375" w:rsidRDefault="00E87375" w:rsidP="00E873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7375" w:rsidRPr="00E87375" w:rsidRDefault="00E87375" w:rsidP="00E873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7375" w:rsidRDefault="00E87375" w:rsidP="00E873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7375" w:rsidRDefault="00E87375" w:rsidP="00E873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87375" w:rsidRDefault="00E87375" w:rsidP="00E873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поступила в редакцию 10.05.2025; одобрена после рецензирования 20.06.2025; принята к публикации 3</w:t>
      </w:r>
      <w:r w:rsidR="00585453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.06.2025.</w:t>
      </w:r>
    </w:p>
    <w:p w:rsidR="00E87375" w:rsidRDefault="00E87375" w:rsidP="00E8737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0"/>
          <w:szCs w:val="20"/>
          <w:lang w:val="en-US"/>
        </w:rPr>
      </w:pPr>
      <w:r>
        <w:rPr>
          <w:rFonts w:ascii="Times New Roman" w:eastAsia="MS Mincho" w:hAnsi="Times New Roman"/>
          <w:sz w:val="20"/>
          <w:szCs w:val="20"/>
          <w:lang w:val="en-US"/>
        </w:rPr>
        <w:t>The article was submitted 10.05.2025; approved after reviewing 20.06.2025; accepted for publication 3</w:t>
      </w:r>
      <w:r w:rsidR="00585453" w:rsidRPr="00585453">
        <w:rPr>
          <w:rFonts w:ascii="Times New Roman" w:eastAsia="MS Mincho" w:hAnsi="Times New Roman"/>
          <w:sz w:val="20"/>
          <w:szCs w:val="20"/>
          <w:lang w:val="en-US"/>
        </w:rPr>
        <w:t>0</w:t>
      </w:r>
      <w:bookmarkStart w:id="3" w:name="_GoBack"/>
      <w:bookmarkEnd w:id="3"/>
      <w:r>
        <w:rPr>
          <w:rFonts w:ascii="Times New Roman" w:eastAsia="MS Mincho" w:hAnsi="Times New Roman"/>
          <w:sz w:val="20"/>
          <w:szCs w:val="20"/>
          <w:lang w:val="en-US"/>
        </w:rPr>
        <w:t xml:space="preserve">.06.2025. </w:t>
      </w:r>
    </w:p>
    <w:p w:rsidR="00C04DC7" w:rsidRPr="00E87375" w:rsidRDefault="00C04DC7" w:rsidP="00E87375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C04DC7" w:rsidRPr="00E87375" w:rsidSect="00475269">
      <w:headerReference w:type="default" r:id="rId7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69" w:rsidRDefault="00475269" w:rsidP="00475269">
      <w:pPr>
        <w:spacing w:after="0" w:line="240" w:lineRule="auto"/>
      </w:pPr>
      <w:r>
        <w:separator/>
      </w:r>
    </w:p>
  </w:endnote>
  <w:endnote w:type="continuationSeparator" w:id="0">
    <w:p w:rsidR="00475269" w:rsidRDefault="00475269" w:rsidP="0047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69" w:rsidRDefault="00475269" w:rsidP="00475269">
      <w:pPr>
        <w:spacing w:after="0" w:line="240" w:lineRule="auto"/>
      </w:pPr>
      <w:r>
        <w:separator/>
      </w:r>
    </w:p>
  </w:footnote>
  <w:footnote w:type="continuationSeparator" w:id="0">
    <w:p w:rsidR="00475269" w:rsidRDefault="00475269" w:rsidP="0047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69" w:rsidRPr="00475269" w:rsidRDefault="00585453" w:rsidP="00475269">
    <w:pPr>
      <w:jc w:val="both"/>
      <w:rPr>
        <w:i/>
        <w:sz w:val="36"/>
        <w:szCs w:val="32"/>
      </w:rPr>
    </w:pPr>
    <w:r>
      <w:rPr>
        <w:i/>
        <w:noProof/>
        <w:sz w:val="3276"/>
        <w:szCs w:val="327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left:0;text-align:left;margin-left:0;margin-top:21.6pt;width:56.4pt;height:14.15pt;z-index:251659264;visibility:visible;mso-wrap-style:square;mso-width-percent:1000;mso-wrap-distance-left:9pt;mso-wrap-distance-top:0;mso-wrap-distance-right:9pt;mso-wrap-distance-bottom:0;mso-position-horizontal-relative:page;mso-position-vertical-relative:page;mso-width-percent:100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" o:allowincell="f" fillcolor="#a9d18e" stroked="f">
          <v:textbox style="mso-next-textbox:#Надпись 3" inset=",0,,0">
            <w:txbxContent>
              <w:p w:rsidR="00475269" w:rsidRPr="00CB01F0" w:rsidRDefault="00475269" w:rsidP="00CA408A">
                <w:pPr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page"/>
        </v:shape>
      </w:pict>
    </w:r>
    <w:r w:rsidR="00475269" w:rsidRPr="00A9543E">
      <w:rPr>
        <w:b/>
        <w:i/>
        <w:kern w:val="2"/>
        <w:sz w:val="24"/>
      </w:rPr>
      <w:t xml:space="preserve">  </w:t>
    </w:r>
    <w:r w:rsidR="00475269" w:rsidRPr="00A9543E">
      <w:rPr>
        <w:rFonts w:ascii="Times New Roman" w:hAnsi="Times New Roman"/>
        <w:b/>
        <w:i/>
        <w:kern w:val="2"/>
        <w:sz w:val="24"/>
      </w:rPr>
      <w:t xml:space="preserve">Наука и Образование. Том 8. № 2. 2025 / </w:t>
    </w:r>
    <w:r w:rsidR="00475269">
      <w:rPr>
        <w:rFonts w:ascii="Times New Roman" w:hAnsi="Times New Roman"/>
        <w:b/>
        <w:i/>
        <w:sz w:val="24"/>
      </w:rPr>
      <w:t>Филологические науки</w:t>
    </w:r>
    <w:r w:rsidR="00475269" w:rsidRPr="00A9543E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4326"/>
    <w:multiLevelType w:val="multilevel"/>
    <w:tmpl w:val="866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916E4"/>
    <w:multiLevelType w:val="hybridMultilevel"/>
    <w:tmpl w:val="EA8ED794"/>
    <w:lvl w:ilvl="0" w:tplc="FF9E04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6E4EA0"/>
    <w:multiLevelType w:val="hybridMultilevel"/>
    <w:tmpl w:val="EA8ED794"/>
    <w:lvl w:ilvl="0" w:tplc="FF9E04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CA3F16"/>
    <w:multiLevelType w:val="multilevel"/>
    <w:tmpl w:val="BDC6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CF"/>
    <w:rsid w:val="00007469"/>
    <w:rsid w:val="00022FE0"/>
    <w:rsid w:val="000354E8"/>
    <w:rsid w:val="0006445A"/>
    <w:rsid w:val="000959D0"/>
    <w:rsid w:val="000C674F"/>
    <w:rsid w:val="000E340C"/>
    <w:rsid w:val="000E5B7E"/>
    <w:rsid w:val="00116422"/>
    <w:rsid w:val="0012710B"/>
    <w:rsid w:val="001670D7"/>
    <w:rsid w:val="0018389A"/>
    <w:rsid w:val="001D7D5B"/>
    <w:rsid w:val="00202061"/>
    <w:rsid w:val="00205D00"/>
    <w:rsid w:val="00224D4B"/>
    <w:rsid w:val="00260449"/>
    <w:rsid w:val="002723CD"/>
    <w:rsid w:val="00306D49"/>
    <w:rsid w:val="00350FC8"/>
    <w:rsid w:val="003B36B4"/>
    <w:rsid w:val="003B569D"/>
    <w:rsid w:val="003C170C"/>
    <w:rsid w:val="003C4861"/>
    <w:rsid w:val="003D0522"/>
    <w:rsid w:val="003D59CE"/>
    <w:rsid w:val="0041721A"/>
    <w:rsid w:val="004504C4"/>
    <w:rsid w:val="00453EF7"/>
    <w:rsid w:val="00475269"/>
    <w:rsid w:val="004A28FC"/>
    <w:rsid w:val="004C00FB"/>
    <w:rsid w:val="004C2754"/>
    <w:rsid w:val="004C5943"/>
    <w:rsid w:val="004F16C0"/>
    <w:rsid w:val="005256BD"/>
    <w:rsid w:val="0054075F"/>
    <w:rsid w:val="00585453"/>
    <w:rsid w:val="005E2B06"/>
    <w:rsid w:val="006334D5"/>
    <w:rsid w:val="0064402E"/>
    <w:rsid w:val="007317A3"/>
    <w:rsid w:val="00746E38"/>
    <w:rsid w:val="0075011B"/>
    <w:rsid w:val="00756974"/>
    <w:rsid w:val="00764096"/>
    <w:rsid w:val="00766F38"/>
    <w:rsid w:val="00795FEB"/>
    <w:rsid w:val="007D6321"/>
    <w:rsid w:val="007E705F"/>
    <w:rsid w:val="007F2FD2"/>
    <w:rsid w:val="008403DC"/>
    <w:rsid w:val="00840EE9"/>
    <w:rsid w:val="00855FAF"/>
    <w:rsid w:val="008605A3"/>
    <w:rsid w:val="0086163B"/>
    <w:rsid w:val="00892445"/>
    <w:rsid w:val="008A1540"/>
    <w:rsid w:val="008B0E7E"/>
    <w:rsid w:val="008B4F92"/>
    <w:rsid w:val="008C177F"/>
    <w:rsid w:val="008C3E0D"/>
    <w:rsid w:val="008C773C"/>
    <w:rsid w:val="008D3E89"/>
    <w:rsid w:val="008D5D25"/>
    <w:rsid w:val="008F5E8E"/>
    <w:rsid w:val="0094485A"/>
    <w:rsid w:val="009A53A5"/>
    <w:rsid w:val="009E0F4B"/>
    <w:rsid w:val="00A04BC6"/>
    <w:rsid w:val="00A154F9"/>
    <w:rsid w:val="00A219F1"/>
    <w:rsid w:val="00A46539"/>
    <w:rsid w:val="00A90834"/>
    <w:rsid w:val="00AB2C21"/>
    <w:rsid w:val="00AF30A3"/>
    <w:rsid w:val="00B0457F"/>
    <w:rsid w:val="00B121DD"/>
    <w:rsid w:val="00B240DA"/>
    <w:rsid w:val="00B67AAB"/>
    <w:rsid w:val="00B71413"/>
    <w:rsid w:val="00B808CF"/>
    <w:rsid w:val="00BB395B"/>
    <w:rsid w:val="00BD5CEE"/>
    <w:rsid w:val="00C04DC7"/>
    <w:rsid w:val="00C218E1"/>
    <w:rsid w:val="00C45C56"/>
    <w:rsid w:val="00C64E48"/>
    <w:rsid w:val="00C70A18"/>
    <w:rsid w:val="00CC3E71"/>
    <w:rsid w:val="00D23CAF"/>
    <w:rsid w:val="00D26F00"/>
    <w:rsid w:val="00D3576A"/>
    <w:rsid w:val="00D54507"/>
    <w:rsid w:val="00D62946"/>
    <w:rsid w:val="00D706F9"/>
    <w:rsid w:val="00D708E3"/>
    <w:rsid w:val="00D73149"/>
    <w:rsid w:val="00D90169"/>
    <w:rsid w:val="00E35C73"/>
    <w:rsid w:val="00E40754"/>
    <w:rsid w:val="00E87375"/>
    <w:rsid w:val="00ED6013"/>
    <w:rsid w:val="00ED68D6"/>
    <w:rsid w:val="00EF69E2"/>
    <w:rsid w:val="00F17E94"/>
    <w:rsid w:val="00F46049"/>
    <w:rsid w:val="00F851A0"/>
    <w:rsid w:val="00F91E75"/>
    <w:rsid w:val="00F95A78"/>
    <w:rsid w:val="00FB1295"/>
    <w:rsid w:val="00FC24BA"/>
    <w:rsid w:val="00FD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7A02BD9-3599-4D7E-B66E-281C676F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E8"/>
  </w:style>
  <w:style w:type="paragraph" w:styleId="1">
    <w:name w:val="heading 1"/>
    <w:basedOn w:val="a"/>
    <w:next w:val="a"/>
    <w:link w:val="10"/>
    <w:uiPriority w:val="9"/>
    <w:qFormat/>
    <w:rsid w:val="00064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9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55FA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C773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C773C"/>
    <w:rPr>
      <w:color w:val="954F72" w:themeColor="followedHyperlink"/>
      <w:u w:val="single"/>
    </w:rPr>
  </w:style>
  <w:style w:type="paragraph" w:customStyle="1" w:styleId="concordance-sequence">
    <w:name w:val="concordance-sequence"/>
    <w:basedOn w:val="a"/>
    <w:rsid w:val="0074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746E38"/>
  </w:style>
  <w:style w:type="character" w:customStyle="1" w:styleId="plain">
    <w:name w:val="plain"/>
    <w:basedOn w:val="a0"/>
    <w:rsid w:val="00746E38"/>
  </w:style>
  <w:style w:type="character" w:customStyle="1" w:styleId="hit">
    <w:name w:val="hit"/>
    <w:basedOn w:val="a0"/>
    <w:rsid w:val="00746E38"/>
  </w:style>
  <w:style w:type="paragraph" w:customStyle="1" w:styleId="seq-with-actions">
    <w:name w:val="seq-with-actions"/>
    <w:basedOn w:val="a"/>
    <w:rsid w:val="0074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cordance-sequence--prev-continuate">
    <w:name w:val="concordance-sequence--prev-continuate"/>
    <w:basedOn w:val="a"/>
    <w:rsid w:val="008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269"/>
  </w:style>
  <w:style w:type="paragraph" w:styleId="a8">
    <w:name w:val="footer"/>
    <w:basedOn w:val="a"/>
    <w:link w:val="a9"/>
    <w:uiPriority w:val="99"/>
    <w:unhideWhenUsed/>
    <w:rsid w:val="0047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Волокитина Л.В.</cp:lastModifiedBy>
  <cp:revision>56</cp:revision>
  <dcterms:created xsi:type="dcterms:W3CDTF">2025-04-18T06:08:00Z</dcterms:created>
  <dcterms:modified xsi:type="dcterms:W3CDTF">2025-06-19T11:09:00Z</dcterms:modified>
</cp:coreProperties>
</file>