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01C" w:rsidRPr="00EF25B8" w:rsidRDefault="0005401C" w:rsidP="00EF25B8">
      <w:pPr>
        <w:shd w:val="clear" w:color="auto" w:fill="FFFFFF"/>
        <w:spacing w:after="0" w:line="360" w:lineRule="auto"/>
        <w:ind w:firstLine="709"/>
        <w:rPr>
          <w:rFonts w:ascii="Times New Roman" w:eastAsia="Times New Roman" w:hAnsi="Times New Roman" w:cs="Times New Roman"/>
          <w:b/>
          <w:sz w:val="28"/>
          <w:szCs w:val="28"/>
          <w:shd w:val="clear" w:color="auto" w:fill="FFFFFF"/>
          <w:lang w:eastAsia="ru-RU"/>
        </w:rPr>
      </w:pPr>
      <w:r w:rsidRPr="00EF25B8">
        <w:rPr>
          <w:rFonts w:ascii="Times New Roman" w:eastAsia="Times New Roman" w:hAnsi="Times New Roman" w:cs="Times New Roman"/>
          <w:b/>
          <w:sz w:val="28"/>
          <w:szCs w:val="28"/>
          <w:shd w:val="clear" w:color="auto" w:fill="FFFFFF"/>
          <w:lang w:eastAsia="ru-RU"/>
        </w:rPr>
        <w:t>УДК</w:t>
      </w:r>
      <w:r w:rsidR="00415FD0" w:rsidRPr="00EF25B8">
        <w:rPr>
          <w:rFonts w:ascii="Times New Roman" w:eastAsia="Times New Roman" w:hAnsi="Times New Roman" w:cs="Times New Roman"/>
          <w:b/>
          <w:sz w:val="28"/>
          <w:szCs w:val="28"/>
          <w:shd w:val="clear" w:color="auto" w:fill="FFFFFF"/>
          <w:lang w:eastAsia="ru-RU"/>
        </w:rPr>
        <w:t xml:space="preserve"> 631.434.52</w:t>
      </w:r>
    </w:p>
    <w:p w:rsidR="00922D27" w:rsidRPr="00EF25B8" w:rsidRDefault="00922D27" w:rsidP="00EF25B8">
      <w:pPr>
        <w:shd w:val="clear" w:color="auto" w:fill="FFFFFF"/>
        <w:spacing w:after="0" w:line="360" w:lineRule="auto"/>
        <w:ind w:firstLine="709"/>
        <w:rPr>
          <w:rFonts w:ascii="Times New Roman" w:eastAsia="Times New Roman" w:hAnsi="Times New Roman" w:cs="Times New Roman"/>
          <w:sz w:val="28"/>
          <w:szCs w:val="28"/>
          <w:shd w:val="clear" w:color="auto" w:fill="FFFFFF"/>
          <w:lang w:eastAsia="ru-RU"/>
        </w:rPr>
      </w:pPr>
    </w:p>
    <w:p w:rsidR="00BF5FF0" w:rsidRPr="00EF25B8" w:rsidRDefault="007C4B46" w:rsidP="00EF25B8">
      <w:pPr>
        <w:shd w:val="clear" w:color="auto" w:fill="FFFFFF"/>
        <w:spacing w:after="0" w:line="360" w:lineRule="auto"/>
        <w:ind w:firstLine="709"/>
        <w:jc w:val="center"/>
        <w:rPr>
          <w:rFonts w:ascii="Times New Roman" w:eastAsia="Times New Roman" w:hAnsi="Times New Roman" w:cs="Times New Roman"/>
          <w:b/>
          <w:sz w:val="28"/>
          <w:szCs w:val="28"/>
          <w:shd w:val="clear" w:color="auto" w:fill="FFFFFF"/>
          <w:lang w:eastAsia="ru-RU"/>
        </w:rPr>
      </w:pPr>
      <w:r w:rsidRPr="00EF25B8">
        <w:rPr>
          <w:rFonts w:ascii="Times New Roman" w:eastAsia="Times New Roman" w:hAnsi="Times New Roman" w:cs="Times New Roman"/>
          <w:b/>
          <w:sz w:val="28"/>
          <w:szCs w:val="28"/>
          <w:shd w:val="clear" w:color="auto" w:fill="FFFFFF"/>
          <w:lang w:eastAsia="ru-RU"/>
        </w:rPr>
        <w:t>АНТОРОПОГЕННЫЕ ФАКТОРЫ</w:t>
      </w:r>
      <w:r w:rsidR="00D60DA9" w:rsidRPr="00EF25B8">
        <w:rPr>
          <w:rFonts w:ascii="Times New Roman" w:eastAsia="Times New Roman" w:hAnsi="Times New Roman" w:cs="Times New Roman"/>
          <w:b/>
          <w:sz w:val="28"/>
          <w:szCs w:val="28"/>
          <w:shd w:val="clear" w:color="auto" w:fill="FFFFFF"/>
          <w:lang w:eastAsia="ru-RU"/>
        </w:rPr>
        <w:t xml:space="preserve"> ДЕГРАДАЦИИ </w:t>
      </w:r>
      <w:r w:rsidRPr="00EF25B8">
        <w:rPr>
          <w:rFonts w:ascii="Times New Roman" w:eastAsia="Times New Roman" w:hAnsi="Times New Roman" w:cs="Times New Roman"/>
          <w:b/>
          <w:sz w:val="28"/>
          <w:szCs w:val="28"/>
          <w:shd w:val="clear" w:color="auto" w:fill="FFFFFF"/>
          <w:lang w:eastAsia="ru-RU"/>
        </w:rPr>
        <w:t>ЗЕМЕЛЬ</w:t>
      </w:r>
    </w:p>
    <w:p w:rsidR="00BF5FF0" w:rsidRPr="00EF25B8" w:rsidRDefault="00BF5FF0" w:rsidP="00EF25B8">
      <w:pPr>
        <w:spacing w:after="0" w:line="360" w:lineRule="auto"/>
        <w:ind w:firstLine="709"/>
        <w:jc w:val="right"/>
        <w:rPr>
          <w:rFonts w:ascii="Times New Roman" w:eastAsia="Calibri" w:hAnsi="Times New Roman" w:cs="Times New Roman"/>
          <w:bCs/>
          <w:sz w:val="28"/>
          <w:szCs w:val="28"/>
          <w:lang w:eastAsia="ru-RU"/>
        </w:rPr>
      </w:pPr>
    </w:p>
    <w:p w:rsidR="00BF5FF0" w:rsidRPr="00EF25B8" w:rsidRDefault="00BF5FF0" w:rsidP="00EF25B8">
      <w:pPr>
        <w:spacing w:after="0" w:line="360" w:lineRule="auto"/>
        <w:ind w:firstLine="709"/>
        <w:jc w:val="right"/>
        <w:rPr>
          <w:rFonts w:ascii="Times New Roman" w:eastAsia="Calibri" w:hAnsi="Times New Roman" w:cs="Times New Roman"/>
          <w:b/>
          <w:bCs/>
          <w:sz w:val="28"/>
          <w:szCs w:val="28"/>
          <w:lang w:eastAsia="ru-RU"/>
        </w:rPr>
      </w:pPr>
      <w:r w:rsidRPr="00EF25B8">
        <w:rPr>
          <w:rFonts w:ascii="Times New Roman" w:eastAsia="Calibri" w:hAnsi="Times New Roman" w:cs="Times New Roman"/>
          <w:b/>
          <w:bCs/>
          <w:sz w:val="28"/>
          <w:szCs w:val="28"/>
          <w:lang w:eastAsia="ru-RU"/>
        </w:rPr>
        <w:t>Сорокина Екатерина Валерьевна</w:t>
      </w:r>
    </w:p>
    <w:p w:rsidR="00BF5FF0" w:rsidRPr="00EF25B8" w:rsidRDefault="00EF25B8" w:rsidP="00EF25B8">
      <w:pPr>
        <w:spacing w:after="0" w:line="36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студентка</w:t>
      </w:r>
    </w:p>
    <w:p w:rsidR="00BF5FF0" w:rsidRPr="00EF25B8" w:rsidRDefault="00EF25B8" w:rsidP="00EF25B8">
      <w:pPr>
        <w:spacing w:after="0" w:line="360" w:lineRule="auto"/>
        <w:ind w:firstLine="709"/>
        <w:jc w:val="right"/>
        <w:rPr>
          <w:rFonts w:ascii="Times New Roman" w:eastAsia="Calibri" w:hAnsi="Times New Roman" w:cs="Times New Roman"/>
          <w:b/>
          <w:bCs/>
          <w:sz w:val="28"/>
          <w:szCs w:val="28"/>
          <w:lang w:eastAsia="ru-RU"/>
        </w:rPr>
      </w:pPr>
      <w:r w:rsidRPr="00EF25B8">
        <w:rPr>
          <w:rFonts w:ascii="Times New Roman" w:eastAsia="Calibri" w:hAnsi="Times New Roman" w:cs="Times New Roman"/>
          <w:b/>
          <w:bCs/>
          <w:sz w:val="28"/>
          <w:szCs w:val="28"/>
          <w:lang w:eastAsia="ru-RU"/>
        </w:rPr>
        <w:t>Андреева Нина Васильевна</w:t>
      </w:r>
    </w:p>
    <w:p w:rsidR="00BF5FF0" w:rsidRPr="00EF25B8" w:rsidRDefault="00EF25B8" w:rsidP="00EF25B8">
      <w:pPr>
        <w:spacing w:after="0" w:line="360" w:lineRule="auto"/>
        <w:ind w:firstLine="709"/>
        <w:jc w:val="right"/>
        <w:rPr>
          <w:rFonts w:ascii="Times New Roman" w:eastAsia="Calibri" w:hAnsi="Times New Roman" w:cs="Times New Roman"/>
          <w:bCs/>
          <w:sz w:val="28"/>
          <w:szCs w:val="28"/>
          <w:lang w:eastAsia="ru-RU"/>
        </w:rPr>
      </w:pPr>
      <w:r>
        <w:rPr>
          <w:rFonts w:ascii="Times New Roman" w:eastAsia="Times New Roman" w:hAnsi="Times New Roman" w:cs="Times New Roman"/>
          <w:sz w:val="28"/>
          <w:szCs w:val="28"/>
          <w:lang w:eastAsia="ru-RU"/>
        </w:rPr>
        <w:t xml:space="preserve">кандидат сельскохозяйственных </w:t>
      </w:r>
      <w:r w:rsidR="00BF5FF0" w:rsidRPr="00EF25B8">
        <w:rPr>
          <w:rFonts w:ascii="Times New Roman" w:eastAsia="Times New Roman" w:hAnsi="Times New Roman" w:cs="Times New Roman"/>
          <w:sz w:val="28"/>
          <w:szCs w:val="28"/>
          <w:lang w:eastAsia="ru-RU"/>
        </w:rPr>
        <w:t xml:space="preserve">наук, </w:t>
      </w:r>
      <w:r>
        <w:rPr>
          <w:rFonts w:ascii="Times New Roman" w:eastAsia="Calibri" w:hAnsi="Times New Roman" w:cs="Times New Roman"/>
          <w:bCs/>
          <w:sz w:val="28"/>
          <w:szCs w:val="28"/>
          <w:lang w:eastAsia="ru-RU"/>
        </w:rPr>
        <w:t>доцент</w:t>
      </w:r>
    </w:p>
    <w:p w:rsidR="00BF5FF0" w:rsidRPr="00EF25B8" w:rsidRDefault="00734646" w:rsidP="00EF25B8">
      <w:pPr>
        <w:shd w:val="clear" w:color="auto" w:fill="FFFFFF"/>
        <w:spacing w:after="0" w:line="360" w:lineRule="auto"/>
        <w:ind w:firstLine="709"/>
        <w:jc w:val="right"/>
        <w:rPr>
          <w:rFonts w:ascii="Times New Roman" w:eastAsia="Times New Roman" w:hAnsi="Times New Roman" w:cs="Times New Roman"/>
          <w:sz w:val="28"/>
          <w:szCs w:val="28"/>
          <w:lang w:eastAsia="ru-RU"/>
        </w:rPr>
      </w:pPr>
      <w:hyperlink r:id="rId5" w:history="1">
        <w:r w:rsidR="00BF5FF0" w:rsidRPr="00EF25B8">
          <w:rPr>
            <w:rFonts w:ascii="Times New Roman" w:eastAsia="Calibri" w:hAnsi="Times New Roman" w:cs="Times New Roman"/>
            <w:bCs/>
            <w:sz w:val="28"/>
            <w:szCs w:val="28"/>
            <w:lang w:eastAsia="ru-RU"/>
          </w:rPr>
          <w:t>89158708767@</w:t>
        </w:r>
        <w:r w:rsidR="00BF5FF0" w:rsidRPr="00EF25B8">
          <w:rPr>
            <w:rFonts w:ascii="Times New Roman" w:eastAsia="Calibri" w:hAnsi="Times New Roman" w:cs="Times New Roman"/>
            <w:bCs/>
            <w:sz w:val="28"/>
            <w:szCs w:val="28"/>
            <w:lang w:val="en-US" w:eastAsia="ru-RU"/>
          </w:rPr>
          <w:t>mail</w:t>
        </w:r>
        <w:r w:rsidR="00BF5FF0" w:rsidRPr="00EF25B8">
          <w:rPr>
            <w:rFonts w:ascii="Times New Roman" w:eastAsia="Calibri" w:hAnsi="Times New Roman" w:cs="Times New Roman"/>
            <w:bCs/>
            <w:sz w:val="28"/>
            <w:szCs w:val="28"/>
            <w:lang w:eastAsia="ru-RU"/>
          </w:rPr>
          <w:t>.</w:t>
        </w:r>
        <w:proofErr w:type="spellStart"/>
        <w:r w:rsidR="00BF5FF0" w:rsidRPr="00EF25B8">
          <w:rPr>
            <w:rFonts w:ascii="Times New Roman" w:eastAsia="Calibri" w:hAnsi="Times New Roman" w:cs="Times New Roman"/>
            <w:bCs/>
            <w:sz w:val="28"/>
            <w:szCs w:val="28"/>
            <w:lang w:val="en-US" w:eastAsia="ru-RU"/>
          </w:rPr>
          <w:t>ru</w:t>
        </w:r>
        <w:proofErr w:type="spellEnd"/>
      </w:hyperlink>
    </w:p>
    <w:p w:rsidR="00DA21F5" w:rsidRPr="00EF25B8" w:rsidRDefault="00EF25B8" w:rsidP="00EF25B8">
      <w:pPr>
        <w:spacing w:after="0" w:line="360" w:lineRule="auto"/>
        <w:ind w:firstLine="709"/>
        <w:jc w:val="right"/>
        <w:rPr>
          <w:rFonts w:ascii="Times New Roman" w:eastAsia="Calibri" w:hAnsi="Times New Roman" w:cs="Times New Roman"/>
          <w:b/>
          <w:bCs/>
          <w:sz w:val="28"/>
          <w:szCs w:val="28"/>
          <w:lang w:eastAsia="ru-RU"/>
        </w:rPr>
      </w:pPr>
      <w:proofErr w:type="spellStart"/>
      <w:r w:rsidRPr="00EF25B8">
        <w:rPr>
          <w:rFonts w:ascii="Times New Roman" w:eastAsia="Calibri" w:hAnsi="Times New Roman" w:cs="Times New Roman"/>
          <w:b/>
          <w:bCs/>
          <w:sz w:val="28"/>
          <w:szCs w:val="28"/>
          <w:lang w:eastAsia="ru-RU"/>
        </w:rPr>
        <w:t>Бобрович</w:t>
      </w:r>
      <w:proofErr w:type="spellEnd"/>
      <w:r w:rsidRPr="00EF25B8">
        <w:rPr>
          <w:rFonts w:ascii="Times New Roman" w:eastAsia="Calibri" w:hAnsi="Times New Roman" w:cs="Times New Roman"/>
          <w:b/>
          <w:bCs/>
          <w:sz w:val="28"/>
          <w:szCs w:val="28"/>
          <w:lang w:eastAsia="ru-RU"/>
        </w:rPr>
        <w:t xml:space="preserve"> Лариса Викторовна</w:t>
      </w:r>
    </w:p>
    <w:p w:rsidR="00EF25B8" w:rsidRDefault="00DA21F5" w:rsidP="00EF25B8">
      <w:pPr>
        <w:spacing w:after="0" w:line="360" w:lineRule="auto"/>
        <w:ind w:firstLine="709"/>
        <w:jc w:val="right"/>
        <w:rPr>
          <w:rFonts w:ascii="Times New Roman" w:eastAsia="Calibri" w:hAnsi="Times New Roman" w:cs="Times New Roman"/>
          <w:bCs/>
          <w:sz w:val="28"/>
          <w:szCs w:val="28"/>
          <w:lang w:eastAsia="ru-RU"/>
        </w:rPr>
      </w:pPr>
      <w:r w:rsidRPr="00EF25B8">
        <w:rPr>
          <w:rFonts w:ascii="Times New Roman" w:eastAsia="Calibri" w:hAnsi="Times New Roman" w:cs="Times New Roman"/>
          <w:bCs/>
          <w:sz w:val="28"/>
          <w:szCs w:val="28"/>
          <w:lang w:eastAsia="ru-RU"/>
        </w:rPr>
        <w:t xml:space="preserve">доктор </w:t>
      </w:r>
      <w:r w:rsidR="00EF25B8">
        <w:rPr>
          <w:rFonts w:ascii="Times New Roman" w:eastAsia="Times New Roman" w:hAnsi="Times New Roman" w:cs="Times New Roman"/>
          <w:sz w:val="28"/>
          <w:szCs w:val="28"/>
          <w:lang w:eastAsia="ru-RU"/>
        </w:rPr>
        <w:t>сельскохозяйственных</w:t>
      </w:r>
      <w:r w:rsidR="00EF25B8" w:rsidRPr="00EF25B8">
        <w:rPr>
          <w:rFonts w:ascii="Times New Roman" w:eastAsia="Calibri" w:hAnsi="Times New Roman" w:cs="Times New Roman"/>
          <w:bCs/>
          <w:sz w:val="28"/>
          <w:szCs w:val="28"/>
          <w:lang w:eastAsia="ru-RU"/>
        </w:rPr>
        <w:t xml:space="preserve"> </w:t>
      </w:r>
      <w:r w:rsidR="00EF25B8">
        <w:rPr>
          <w:rFonts w:ascii="Times New Roman" w:eastAsia="Calibri" w:hAnsi="Times New Roman" w:cs="Times New Roman"/>
          <w:bCs/>
          <w:sz w:val="28"/>
          <w:szCs w:val="28"/>
          <w:lang w:eastAsia="ru-RU"/>
        </w:rPr>
        <w:t>наук</w:t>
      </w:r>
      <w:r w:rsidR="003007B4">
        <w:rPr>
          <w:rFonts w:ascii="Times New Roman" w:eastAsia="Calibri" w:hAnsi="Times New Roman" w:cs="Times New Roman"/>
          <w:bCs/>
          <w:sz w:val="28"/>
          <w:szCs w:val="28"/>
          <w:lang w:eastAsia="ru-RU"/>
        </w:rPr>
        <w:t>, профессор</w:t>
      </w:r>
    </w:p>
    <w:p w:rsidR="00EF25B8" w:rsidRDefault="00EF25B8" w:rsidP="00EF25B8">
      <w:pPr>
        <w:spacing w:after="0" w:line="360" w:lineRule="auto"/>
        <w:ind w:firstLine="709"/>
        <w:jc w:val="right"/>
        <w:rPr>
          <w:rFonts w:ascii="Times New Roman" w:eastAsia="Calibri" w:hAnsi="Times New Roman" w:cs="Times New Roman"/>
          <w:bCs/>
          <w:sz w:val="28"/>
          <w:szCs w:val="28"/>
          <w:lang w:eastAsia="ru-RU"/>
        </w:rPr>
      </w:pPr>
      <w:r w:rsidRPr="00EF25B8">
        <w:rPr>
          <w:rFonts w:ascii="Times New Roman" w:eastAsia="Calibri" w:hAnsi="Times New Roman" w:cs="Times New Roman"/>
          <w:bCs/>
          <w:sz w:val="28"/>
          <w:szCs w:val="28"/>
          <w:lang w:eastAsia="ru-RU"/>
        </w:rPr>
        <w:t xml:space="preserve"> </w:t>
      </w:r>
      <w:proofErr w:type="spellStart"/>
      <w:r w:rsidRPr="00EF25B8">
        <w:rPr>
          <w:rFonts w:ascii="Times New Roman" w:eastAsia="Calibri" w:hAnsi="Times New Roman" w:cs="Times New Roman"/>
          <w:bCs/>
          <w:sz w:val="28"/>
          <w:szCs w:val="28"/>
          <w:lang w:val="en-US" w:eastAsia="ru-RU"/>
        </w:rPr>
        <w:t>bobrovich</w:t>
      </w:r>
      <w:proofErr w:type="spellEnd"/>
      <w:r w:rsidRPr="00EF25B8">
        <w:rPr>
          <w:rFonts w:ascii="Times New Roman" w:eastAsia="Calibri" w:hAnsi="Times New Roman" w:cs="Times New Roman"/>
          <w:bCs/>
          <w:sz w:val="28"/>
          <w:szCs w:val="28"/>
          <w:lang w:eastAsia="ru-RU"/>
        </w:rPr>
        <w:t>63@</w:t>
      </w:r>
      <w:r w:rsidRPr="00EF25B8">
        <w:rPr>
          <w:rFonts w:ascii="Times New Roman" w:eastAsia="Calibri" w:hAnsi="Times New Roman" w:cs="Times New Roman"/>
          <w:bCs/>
          <w:sz w:val="28"/>
          <w:szCs w:val="28"/>
          <w:lang w:val="en-US" w:eastAsia="ru-RU"/>
        </w:rPr>
        <w:t>mail</w:t>
      </w:r>
      <w:r w:rsidRPr="00EF25B8">
        <w:rPr>
          <w:rFonts w:ascii="Times New Roman" w:eastAsia="Calibri" w:hAnsi="Times New Roman" w:cs="Times New Roman"/>
          <w:bCs/>
          <w:sz w:val="28"/>
          <w:szCs w:val="28"/>
          <w:lang w:eastAsia="ru-RU"/>
        </w:rPr>
        <w:t>.</w:t>
      </w:r>
      <w:proofErr w:type="spellStart"/>
      <w:r w:rsidRPr="00EF25B8">
        <w:rPr>
          <w:rFonts w:ascii="Times New Roman" w:eastAsia="Calibri" w:hAnsi="Times New Roman" w:cs="Times New Roman"/>
          <w:bCs/>
          <w:sz w:val="28"/>
          <w:szCs w:val="28"/>
          <w:lang w:val="en-US" w:eastAsia="ru-RU"/>
        </w:rPr>
        <w:t>ru</w:t>
      </w:r>
      <w:proofErr w:type="spellEnd"/>
    </w:p>
    <w:p w:rsidR="00DA21F5" w:rsidRPr="00EF25B8" w:rsidRDefault="00EF25B8" w:rsidP="00EF25B8">
      <w:pPr>
        <w:spacing w:after="0" w:line="360" w:lineRule="auto"/>
        <w:ind w:firstLine="709"/>
        <w:jc w:val="right"/>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Мичуринский государственный аграрный университет</w:t>
      </w:r>
    </w:p>
    <w:p w:rsidR="00DA21F5" w:rsidRPr="00EF25B8" w:rsidRDefault="00DA21F5" w:rsidP="00EF25B8">
      <w:pPr>
        <w:spacing w:after="0" w:line="360" w:lineRule="auto"/>
        <w:ind w:firstLine="709"/>
        <w:jc w:val="right"/>
        <w:rPr>
          <w:rFonts w:ascii="Times New Roman" w:eastAsia="Calibri" w:hAnsi="Times New Roman" w:cs="Times New Roman"/>
          <w:bCs/>
          <w:sz w:val="28"/>
          <w:szCs w:val="28"/>
          <w:lang w:eastAsia="ru-RU"/>
        </w:rPr>
      </w:pPr>
      <w:r w:rsidRPr="00EF25B8">
        <w:rPr>
          <w:rFonts w:ascii="Times New Roman" w:eastAsia="Calibri" w:hAnsi="Times New Roman" w:cs="Times New Roman"/>
          <w:bCs/>
          <w:sz w:val="28"/>
          <w:szCs w:val="28"/>
          <w:lang w:eastAsia="ru-RU"/>
        </w:rPr>
        <w:t>г. Мичуринск, Россия</w:t>
      </w:r>
    </w:p>
    <w:p w:rsidR="00BF5FF0" w:rsidRPr="00EF25B8" w:rsidRDefault="00BF5FF0" w:rsidP="00EF25B8">
      <w:pPr>
        <w:spacing w:after="0" w:line="360" w:lineRule="auto"/>
        <w:ind w:firstLine="709"/>
        <w:jc w:val="both"/>
        <w:rPr>
          <w:rFonts w:ascii="Times New Roman" w:eastAsia="Times New Roman" w:hAnsi="Times New Roman" w:cs="Times New Roman"/>
          <w:b/>
          <w:sz w:val="28"/>
          <w:szCs w:val="28"/>
          <w:lang w:eastAsia="ru-RU"/>
        </w:rPr>
      </w:pPr>
    </w:p>
    <w:p w:rsidR="00BF5FF0" w:rsidRPr="00EF25B8" w:rsidRDefault="00EF25B8" w:rsidP="00EF25B8">
      <w:pPr>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Аннотация.</w:t>
      </w:r>
      <w:r w:rsidR="00BF5FF0" w:rsidRPr="00EF25B8">
        <w:rPr>
          <w:rFonts w:ascii="Times New Roman" w:eastAsia="Times New Roman" w:hAnsi="Times New Roman" w:cs="Times New Roman"/>
          <w:sz w:val="28"/>
          <w:szCs w:val="28"/>
          <w:lang w:eastAsia="ru-RU"/>
        </w:rPr>
        <w:t xml:space="preserve"> В статье рассматриваются </w:t>
      </w:r>
      <w:r w:rsidR="007C4B46" w:rsidRPr="00EF25B8">
        <w:rPr>
          <w:rFonts w:ascii="Times New Roman" w:eastAsia="Times New Roman" w:hAnsi="Times New Roman" w:cs="Times New Roman"/>
          <w:sz w:val="28"/>
          <w:szCs w:val="28"/>
          <w:lang w:eastAsia="ru-RU"/>
        </w:rPr>
        <w:t>некоторые</w:t>
      </w:r>
      <w:r w:rsidR="00DA21F5" w:rsidRPr="00EF25B8">
        <w:rPr>
          <w:rFonts w:ascii="Times New Roman" w:eastAsia="Times New Roman" w:hAnsi="Times New Roman" w:cs="Times New Roman"/>
          <w:sz w:val="28"/>
          <w:szCs w:val="28"/>
          <w:lang w:eastAsia="ru-RU"/>
        </w:rPr>
        <w:t xml:space="preserve"> </w:t>
      </w:r>
      <w:r w:rsidR="007C4B46" w:rsidRPr="00EF25B8">
        <w:rPr>
          <w:rFonts w:ascii="Times New Roman" w:eastAsia="Times New Roman" w:hAnsi="Times New Roman" w:cs="Times New Roman"/>
          <w:sz w:val="28"/>
          <w:szCs w:val="28"/>
          <w:lang w:eastAsia="ru-RU"/>
        </w:rPr>
        <w:t xml:space="preserve">антропогенные </w:t>
      </w:r>
      <w:r w:rsidR="00BF5FF0" w:rsidRPr="00EF25B8">
        <w:rPr>
          <w:rFonts w:ascii="Times New Roman" w:eastAsia="Times New Roman" w:hAnsi="Times New Roman" w:cs="Times New Roman"/>
          <w:sz w:val="28"/>
          <w:szCs w:val="28"/>
          <w:lang w:eastAsia="ru-RU"/>
        </w:rPr>
        <w:t>фактор</w:t>
      </w:r>
      <w:r w:rsidR="00DA21F5" w:rsidRPr="00EF25B8">
        <w:rPr>
          <w:rFonts w:ascii="Times New Roman" w:eastAsia="Times New Roman" w:hAnsi="Times New Roman" w:cs="Times New Roman"/>
          <w:sz w:val="28"/>
          <w:szCs w:val="28"/>
          <w:lang w:eastAsia="ru-RU"/>
        </w:rPr>
        <w:t>ы</w:t>
      </w:r>
      <w:r w:rsidR="00BF5FF0" w:rsidRPr="00EF25B8">
        <w:rPr>
          <w:rFonts w:ascii="Times New Roman" w:eastAsia="Times New Roman" w:hAnsi="Times New Roman" w:cs="Times New Roman"/>
          <w:sz w:val="28"/>
          <w:szCs w:val="28"/>
          <w:lang w:eastAsia="ru-RU"/>
        </w:rPr>
        <w:t xml:space="preserve"> </w:t>
      </w:r>
      <w:r w:rsidR="00DA21F5" w:rsidRPr="00EF25B8">
        <w:rPr>
          <w:rFonts w:ascii="Times New Roman" w:eastAsia="Times New Roman" w:hAnsi="Times New Roman" w:cs="Times New Roman"/>
          <w:sz w:val="28"/>
          <w:szCs w:val="28"/>
          <w:lang w:eastAsia="ru-RU"/>
        </w:rPr>
        <w:t>деградации земель</w:t>
      </w:r>
      <w:r w:rsidR="00486208" w:rsidRPr="00EF25B8">
        <w:rPr>
          <w:rFonts w:ascii="Times New Roman" w:eastAsia="Times New Roman" w:hAnsi="Times New Roman" w:cs="Times New Roman"/>
          <w:sz w:val="28"/>
          <w:szCs w:val="28"/>
          <w:lang w:eastAsia="ru-RU"/>
        </w:rPr>
        <w:t>,</w:t>
      </w:r>
      <w:r w:rsidR="00BF5FF0" w:rsidRPr="00EF25B8">
        <w:rPr>
          <w:rFonts w:ascii="Times New Roman" w:eastAsia="Calibri" w:hAnsi="Times New Roman" w:cs="Times New Roman"/>
          <w:sz w:val="28"/>
          <w:szCs w:val="28"/>
          <w:shd w:val="clear" w:color="auto" w:fill="FFFFFF"/>
        </w:rPr>
        <w:t xml:space="preserve"> которые </w:t>
      </w:r>
      <w:r w:rsidR="00486208" w:rsidRPr="00EF25B8">
        <w:rPr>
          <w:rFonts w:ascii="Times New Roman" w:eastAsia="Calibri" w:hAnsi="Times New Roman" w:cs="Times New Roman"/>
          <w:sz w:val="28"/>
          <w:szCs w:val="28"/>
          <w:shd w:val="clear" w:color="auto" w:fill="FFFFFF"/>
        </w:rPr>
        <w:t>негативно влияют</w:t>
      </w:r>
      <w:r w:rsidR="00BF5FF0" w:rsidRPr="00EF25B8">
        <w:rPr>
          <w:rFonts w:ascii="Times New Roman" w:eastAsia="Calibri" w:hAnsi="Times New Roman" w:cs="Times New Roman"/>
          <w:sz w:val="28"/>
          <w:szCs w:val="28"/>
          <w:shd w:val="clear" w:color="auto" w:fill="FFFFFF"/>
        </w:rPr>
        <w:t xml:space="preserve"> на </w:t>
      </w:r>
      <w:proofErr w:type="gramStart"/>
      <w:r w:rsidR="00DA21F5" w:rsidRPr="00EF25B8">
        <w:rPr>
          <w:rFonts w:ascii="Times New Roman" w:eastAsia="Calibri" w:hAnsi="Times New Roman" w:cs="Times New Roman"/>
          <w:sz w:val="28"/>
          <w:szCs w:val="28"/>
          <w:shd w:val="clear" w:color="auto" w:fill="FFFFFF"/>
        </w:rPr>
        <w:t xml:space="preserve">состояние </w:t>
      </w:r>
      <w:r w:rsidR="00BF5FF0" w:rsidRPr="00EF25B8">
        <w:rPr>
          <w:rFonts w:ascii="Times New Roman" w:eastAsia="Calibri" w:hAnsi="Times New Roman" w:cs="Times New Roman"/>
          <w:sz w:val="28"/>
          <w:szCs w:val="28"/>
          <w:shd w:val="clear" w:color="auto" w:fill="FFFFFF"/>
        </w:rPr>
        <w:t xml:space="preserve"> экосистем</w:t>
      </w:r>
      <w:proofErr w:type="gramEnd"/>
      <w:r w:rsidR="00BF5FF0" w:rsidRPr="00EF25B8">
        <w:rPr>
          <w:rFonts w:ascii="Times New Roman" w:eastAsia="Calibri" w:hAnsi="Times New Roman" w:cs="Times New Roman"/>
          <w:sz w:val="28"/>
          <w:szCs w:val="28"/>
          <w:shd w:val="clear" w:color="auto" w:fill="FFFFFF"/>
        </w:rPr>
        <w:t xml:space="preserve"> </w:t>
      </w:r>
      <w:r w:rsidR="00DA21F5" w:rsidRPr="00EF25B8">
        <w:rPr>
          <w:rFonts w:ascii="Times New Roman" w:eastAsia="Calibri" w:hAnsi="Times New Roman" w:cs="Times New Roman"/>
          <w:sz w:val="28"/>
          <w:szCs w:val="28"/>
          <w:shd w:val="clear" w:color="auto" w:fill="FFFFFF"/>
        </w:rPr>
        <w:t>как в плане</w:t>
      </w:r>
      <w:r w:rsidR="00BF5FF0" w:rsidRPr="00EF25B8">
        <w:rPr>
          <w:rFonts w:ascii="Times New Roman" w:eastAsia="Calibri" w:hAnsi="Times New Roman" w:cs="Times New Roman"/>
          <w:sz w:val="28"/>
          <w:szCs w:val="28"/>
          <w:shd w:val="clear" w:color="auto" w:fill="FFFFFF"/>
        </w:rPr>
        <w:t xml:space="preserve"> </w:t>
      </w:r>
      <w:r w:rsidR="00DA21F5" w:rsidRPr="00EF25B8">
        <w:rPr>
          <w:rFonts w:ascii="Times New Roman" w:eastAsia="Calibri" w:hAnsi="Times New Roman" w:cs="Times New Roman"/>
          <w:sz w:val="28"/>
          <w:szCs w:val="28"/>
          <w:shd w:val="clear" w:color="auto" w:fill="FFFFFF"/>
        </w:rPr>
        <w:t xml:space="preserve">снижения природного биологического разнообразия  и способности противостоять внешним воздействиям, так и в плане </w:t>
      </w:r>
      <w:r w:rsidR="00BF5FF0" w:rsidRPr="00EF25B8">
        <w:rPr>
          <w:rFonts w:ascii="Times New Roman" w:eastAsia="Calibri" w:hAnsi="Times New Roman" w:cs="Times New Roman"/>
          <w:sz w:val="28"/>
          <w:szCs w:val="28"/>
          <w:shd w:val="clear" w:color="auto" w:fill="FFFFFF"/>
        </w:rPr>
        <w:t>снижени</w:t>
      </w:r>
      <w:r w:rsidR="00DA21F5" w:rsidRPr="00EF25B8">
        <w:rPr>
          <w:rFonts w:ascii="Times New Roman" w:eastAsia="Calibri" w:hAnsi="Times New Roman" w:cs="Times New Roman"/>
          <w:sz w:val="28"/>
          <w:szCs w:val="28"/>
          <w:shd w:val="clear" w:color="auto" w:fill="FFFFFF"/>
        </w:rPr>
        <w:t>я</w:t>
      </w:r>
      <w:r w:rsidR="00BF5FF0" w:rsidRPr="00EF25B8">
        <w:rPr>
          <w:rFonts w:ascii="Times New Roman" w:eastAsia="Calibri" w:hAnsi="Times New Roman" w:cs="Times New Roman"/>
          <w:sz w:val="28"/>
          <w:szCs w:val="28"/>
          <w:shd w:val="clear" w:color="auto" w:fill="FFFFFF"/>
        </w:rPr>
        <w:t xml:space="preserve"> продуктивности</w:t>
      </w:r>
      <w:r w:rsidR="003007B4">
        <w:rPr>
          <w:rFonts w:ascii="Times New Roman" w:eastAsia="Calibri" w:hAnsi="Times New Roman" w:cs="Times New Roman"/>
          <w:sz w:val="28"/>
          <w:szCs w:val="28"/>
          <w:shd w:val="clear" w:color="auto" w:fill="FFFFFF"/>
        </w:rPr>
        <w:t>.</w:t>
      </w:r>
    </w:p>
    <w:p w:rsidR="00BF5FF0" w:rsidRPr="00EF25B8" w:rsidRDefault="00BF5FF0"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b/>
          <w:sz w:val="28"/>
          <w:szCs w:val="28"/>
          <w:lang w:eastAsia="ru-RU"/>
        </w:rPr>
        <w:t xml:space="preserve">Ключевые слова: </w:t>
      </w:r>
      <w:r w:rsidRPr="00EF25B8">
        <w:rPr>
          <w:rFonts w:ascii="Times New Roman" w:eastAsia="Times New Roman" w:hAnsi="Times New Roman" w:cs="Times New Roman"/>
          <w:sz w:val="28"/>
          <w:szCs w:val="28"/>
          <w:lang w:eastAsia="ru-RU"/>
        </w:rPr>
        <w:t>деградация земель,</w:t>
      </w:r>
      <w:r w:rsidRPr="00EF25B8">
        <w:rPr>
          <w:rFonts w:ascii="Times New Roman" w:eastAsia="Calibri" w:hAnsi="Times New Roman" w:cs="Times New Roman"/>
          <w:sz w:val="28"/>
          <w:szCs w:val="28"/>
          <w:shd w:val="clear" w:color="auto" w:fill="FFFFFF"/>
        </w:rPr>
        <w:t xml:space="preserve"> </w:t>
      </w:r>
      <w:proofErr w:type="spellStart"/>
      <w:r w:rsidRPr="00EF25B8">
        <w:rPr>
          <w:rFonts w:ascii="Times New Roman" w:eastAsia="Calibri" w:hAnsi="Times New Roman" w:cs="Times New Roman"/>
          <w:sz w:val="28"/>
          <w:szCs w:val="28"/>
          <w:shd w:val="clear" w:color="auto" w:fill="FFFFFF"/>
        </w:rPr>
        <w:t>закисление</w:t>
      </w:r>
      <w:proofErr w:type="spellEnd"/>
      <w:r w:rsidRPr="00EF25B8">
        <w:rPr>
          <w:rFonts w:ascii="Times New Roman" w:eastAsia="Calibri" w:hAnsi="Times New Roman" w:cs="Times New Roman"/>
          <w:sz w:val="28"/>
          <w:szCs w:val="28"/>
          <w:shd w:val="clear" w:color="auto" w:fill="FFFFFF"/>
        </w:rPr>
        <w:t>, засоление, эрозия, урба</w:t>
      </w:r>
      <w:r w:rsidR="00DA21F5" w:rsidRPr="00EF25B8">
        <w:rPr>
          <w:rFonts w:ascii="Times New Roman" w:eastAsia="Calibri" w:hAnsi="Times New Roman" w:cs="Times New Roman"/>
          <w:sz w:val="28"/>
          <w:szCs w:val="28"/>
          <w:shd w:val="clear" w:color="auto" w:fill="FFFFFF"/>
        </w:rPr>
        <w:t>низация</w:t>
      </w:r>
      <w:r w:rsidR="003007B4">
        <w:rPr>
          <w:rFonts w:ascii="Times New Roman" w:eastAsia="Calibri" w:hAnsi="Times New Roman" w:cs="Times New Roman"/>
          <w:sz w:val="28"/>
          <w:szCs w:val="28"/>
          <w:shd w:val="clear" w:color="auto" w:fill="FFFFFF"/>
        </w:rPr>
        <w:t>.</w:t>
      </w:r>
      <w:r w:rsidR="0083702E" w:rsidRPr="00EF25B8">
        <w:rPr>
          <w:rFonts w:ascii="Times New Roman" w:eastAsia="Calibri" w:hAnsi="Times New Roman" w:cs="Times New Roman"/>
          <w:sz w:val="28"/>
          <w:szCs w:val="28"/>
          <w:shd w:val="clear" w:color="auto" w:fill="FFFFFF"/>
        </w:rPr>
        <w:t xml:space="preserve">  </w:t>
      </w:r>
    </w:p>
    <w:p w:rsidR="005E26CA" w:rsidRPr="00EF25B8" w:rsidRDefault="00383395" w:rsidP="00EF25B8">
      <w:pPr>
        <w:tabs>
          <w:tab w:val="left" w:pos="5643"/>
        </w:tabs>
        <w:spacing w:after="0" w:line="360" w:lineRule="auto"/>
        <w:ind w:firstLine="709"/>
        <w:jc w:val="both"/>
        <w:rPr>
          <w:rFonts w:ascii="Times New Roman" w:eastAsia="Calibri" w:hAnsi="Times New Roman" w:cs="Times New Roman"/>
          <w:sz w:val="28"/>
          <w:szCs w:val="28"/>
          <w:shd w:val="clear" w:color="auto" w:fill="FFFFFF"/>
        </w:rPr>
      </w:pPr>
      <w:r w:rsidRPr="00EF25B8">
        <w:rPr>
          <w:rFonts w:ascii="Times New Roman" w:eastAsia="Calibri" w:hAnsi="Times New Roman" w:cs="Times New Roman"/>
          <w:sz w:val="28"/>
          <w:szCs w:val="28"/>
          <w:shd w:val="clear" w:color="auto" w:fill="FFFFFF"/>
        </w:rPr>
        <w:tab/>
      </w:r>
    </w:p>
    <w:p w:rsidR="00EF25B8" w:rsidRDefault="00EF25B8" w:rsidP="00EF25B8">
      <w:pPr>
        <w:spacing w:after="0" w:line="360" w:lineRule="auto"/>
        <w:ind w:firstLine="709"/>
        <w:jc w:val="both"/>
        <w:rPr>
          <w:rFonts w:ascii="Times New Roman" w:eastAsia="Calibri" w:hAnsi="Times New Roman" w:cs="Times New Roman"/>
          <w:sz w:val="28"/>
          <w:szCs w:val="28"/>
          <w:shd w:val="clear" w:color="auto" w:fill="FFFFFF"/>
        </w:rPr>
      </w:pPr>
    </w:p>
    <w:p w:rsidR="00EF25B8" w:rsidRDefault="00EF25B8" w:rsidP="00EF25B8">
      <w:pPr>
        <w:spacing w:after="0" w:line="360" w:lineRule="auto"/>
        <w:ind w:firstLine="709"/>
        <w:jc w:val="both"/>
        <w:rPr>
          <w:rFonts w:ascii="Times New Roman" w:eastAsia="Calibri" w:hAnsi="Times New Roman" w:cs="Times New Roman"/>
          <w:sz w:val="28"/>
          <w:szCs w:val="28"/>
          <w:shd w:val="clear" w:color="auto" w:fill="FFFFFF"/>
        </w:rPr>
      </w:pPr>
    </w:p>
    <w:p w:rsidR="00EF25B8" w:rsidRDefault="00EF25B8" w:rsidP="00EF25B8">
      <w:pPr>
        <w:spacing w:after="0" w:line="360" w:lineRule="auto"/>
        <w:ind w:firstLine="709"/>
        <w:jc w:val="both"/>
        <w:rPr>
          <w:rFonts w:ascii="Times New Roman" w:eastAsia="Calibri" w:hAnsi="Times New Roman" w:cs="Times New Roman"/>
          <w:sz w:val="28"/>
          <w:szCs w:val="28"/>
          <w:shd w:val="clear" w:color="auto" w:fill="FFFFFF"/>
        </w:rPr>
      </w:pPr>
    </w:p>
    <w:p w:rsidR="00EF25B8" w:rsidRDefault="00EF25B8" w:rsidP="00EF25B8">
      <w:pPr>
        <w:spacing w:after="0" w:line="360" w:lineRule="auto"/>
        <w:ind w:firstLine="709"/>
        <w:jc w:val="both"/>
        <w:rPr>
          <w:rFonts w:ascii="Times New Roman" w:eastAsia="Calibri" w:hAnsi="Times New Roman" w:cs="Times New Roman"/>
          <w:sz w:val="28"/>
          <w:szCs w:val="28"/>
          <w:shd w:val="clear" w:color="auto" w:fill="FFFFFF"/>
        </w:rPr>
      </w:pPr>
    </w:p>
    <w:p w:rsidR="00EF25B8" w:rsidRDefault="00EF25B8" w:rsidP="00EF25B8">
      <w:pPr>
        <w:spacing w:after="0" w:line="360" w:lineRule="auto"/>
        <w:ind w:firstLine="709"/>
        <w:jc w:val="both"/>
        <w:rPr>
          <w:rFonts w:ascii="Times New Roman" w:eastAsia="Calibri" w:hAnsi="Times New Roman" w:cs="Times New Roman"/>
          <w:sz w:val="28"/>
          <w:szCs w:val="28"/>
          <w:shd w:val="clear" w:color="auto" w:fill="FFFFFF"/>
        </w:rPr>
      </w:pPr>
    </w:p>
    <w:p w:rsidR="00EF25B8" w:rsidRDefault="00EF25B8" w:rsidP="00EF25B8">
      <w:pPr>
        <w:spacing w:after="0" w:line="360" w:lineRule="auto"/>
        <w:ind w:firstLine="709"/>
        <w:jc w:val="both"/>
        <w:rPr>
          <w:rFonts w:ascii="Times New Roman" w:eastAsia="Calibri" w:hAnsi="Times New Roman" w:cs="Times New Roman"/>
          <w:sz w:val="28"/>
          <w:szCs w:val="28"/>
          <w:shd w:val="clear" w:color="auto" w:fill="FFFFFF"/>
        </w:rPr>
      </w:pPr>
    </w:p>
    <w:p w:rsidR="00BF5FF0" w:rsidRPr="00EF25B8" w:rsidRDefault="00E772A4" w:rsidP="00EF25B8">
      <w:pPr>
        <w:spacing w:after="0" w:line="360" w:lineRule="auto"/>
        <w:ind w:firstLine="709"/>
        <w:jc w:val="both"/>
        <w:rPr>
          <w:rFonts w:ascii="Times New Roman" w:eastAsia="Calibri" w:hAnsi="Times New Roman" w:cs="Times New Roman"/>
          <w:sz w:val="28"/>
          <w:szCs w:val="28"/>
          <w:shd w:val="clear" w:color="auto" w:fill="FFFFFF"/>
        </w:rPr>
      </w:pPr>
      <w:r w:rsidRPr="00EF25B8">
        <w:rPr>
          <w:rFonts w:ascii="Times New Roman" w:eastAsia="Calibri" w:hAnsi="Times New Roman" w:cs="Times New Roman"/>
          <w:sz w:val="28"/>
          <w:szCs w:val="28"/>
          <w:shd w:val="clear" w:color="auto" w:fill="FFFFFF"/>
        </w:rPr>
        <w:lastRenderedPageBreak/>
        <w:t>Каждый год</w:t>
      </w:r>
      <w:r w:rsidR="00BF5FF0" w:rsidRPr="00EF25B8">
        <w:rPr>
          <w:rFonts w:ascii="Times New Roman" w:eastAsia="Calibri" w:hAnsi="Times New Roman" w:cs="Times New Roman"/>
          <w:sz w:val="28"/>
          <w:szCs w:val="28"/>
          <w:shd w:val="clear" w:color="auto" w:fill="FFFFFF"/>
        </w:rPr>
        <w:t xml:space="preserve"> из-за деградации земель </w:t>
      </w:r>
      <w:r w:rsidRPr="00EF25B8">
        <w:rPr>
          <w:rFonts w:ascii="Times New Roman" w:eastAsia="Calibri" w:hAnsi="Times New Roman" w:cs="Times New Roman"/>
          <w:sz w:val="28"/>
          <w:szCs w:val="28"/>
          <w:shd w:val="clear" w:color="auto" w:fill="FFFFFF"/>
        </w:rPr>
        <w:t>теряется вплоть</w:t>
      </w:r>
      <w:r w:rsidR="00BF5FF0" w:rsidRPr="00EF25B8">
        <w:rPr>
          <w:rFonts w:ascii="Times New Roman" w:eastAsia="Calibri" w:hAnsi="Times New Roman" w:cs="Times New Roman"/>
          <w:sz w:val="28"/>
          <w:szCs w:val="28"/>
          <w:shd w:val="clear" w:color="auto" w:fill="FFFFFF"/>
        </w:rPr>
        <w:t xml:space="preserve"> до 12 миллионов гектаров </w:t>
      </w:r>
      <w:r w:rsidRPr="00EF25B8">
        <w:rPr>
          <w:rFonts w:ascii="Times New Roman" w:eastAsia="Calibri" w:hAnsi="Times New Roman" w:cs="Times New Roman"/>
          <w:sz w:val="28"/>
          <w:szCs w:val="28"/>
          <w:shd w:val="clear" w:color="auto" w:fill="FFFFFF"/>
        </w:rPr>
        <w:t>аграрных</w:t>
      </w:r>
      <w:r w:rsidR="00BF5FF0" w:rsidRPr="00EF25B8">
        <w:rPr>
          <w:rFonts w:ascii="Times New Roman" w:eastAsia="Calibri" w:hAnsi="Times New Roman" w:cs="Times New Roman"/>
          <w:sz w:val="28"/>
          <w:szCs w:val="28"/>
          <w:shd w:val="clear" w:color="auto" w:fill="FFFFFF"/>
        </w:rPr>
        <w:t xml:space="preserve"> угодий. </w:t>
      </w:r>
      <w:r w:rsidR="003B5D71" w:rsidRPr="00EF25B8">
        <w:rPr>
          <w:rFonts w:ascii="Times New Roman" w:eastAsia="Calibri" w:hAnsi="Times New Roman" w:cs="Times New Roman"/>
          <w:sz w:val="28"/>
          <w:szCs w:val="28"/>
          <w:shd w:val="clear" w:color="auto" w:fill="FFFFFF"/>
        </w:rPr>
        <w:t>К</w:t>
      </w:r>
      <w:r w:rsidRPr="00EF25B8">
        <w:rPr>
          <w:rFonts w:ascii="Times New Roman" w:eastAsia="Calibri" w:hAnsi="Times New Roman" w:cs="Times New Roman"/>
          <w:sz w:val="28"/>
          <w:szCs w:val="28"/>
          <w:shd w:val="clear" w:color="auto" w:fill="FFFFFF"/>
        </w:rPr>
        <w:t xml:space="preserve"> настоящ</w:t>
      </w:r>
      <w:r w:rsidR="00DA21F5" w:rsidRPr="00EF25B8">
        <w:rPr>
          <w:rFonts w:ascii="Times New Roman" w:eastAsia="Calibri" w:hAnsi="Times New Roman" w:cs="Times New Roman"/>
          <w:sz w:val="28"/>
          <w:szCs w:val="28"/>
          <w:shd w:val="clear" w:color="auto" w:fill="FFFFFF"/>
        </w:rPr>
        <w:t>ему</w:t>
      </w:r>
      <w:r w:rsidRPr="00EF25B8">
        <w:rPr>
          <w:rFonts w:ascii="Times New Roman" w:eastAsia="Calibri" w:hAnsi="Times New Roman" w:cs="Times New Roman"/>
          <w:sz w:val="28"/>
          <w:szCs w:val="28"/>
          <w:shd w:val="clear" w:color="auto" w:fill="FFFFFF"/>
        </w:rPr>
        <w:t xml:space="preserve"> </w:t>
      </w:r>
      <w:r w:rsidR="00DA21F5" w:rsidRPr="00EF25B8">
        <w:rPr>
          <w:rFonts w:ascii="Times New Roman" w:eastAsia="Calibri" w:hAnsi="Times New Roman" w:cs="Times New Roman"/>
          <w:sz w:val="28"/>
          <w:szCs w:val="28"/>
          <w:shd w:val="clear" w:color="auto" w:fill="FFFFFF"/>
        </w:rPr>
        <w:t>времени</w:t>
      </w:r>
      <w:r w:rsidR="00BF5FF0" w:rsidRPr="00EF25B8">
        <w:rPr>
          <w:rFonts w:ascii="Times New Roman" w:eastAsia="Calibri" w:hAnsi="Times New Roman" w:cs="Times New Roman"/>
          <w:sz w:val="28"/>
          <w:szCs w:val="28"/>
          <w:shd w:val="clear" w:color="auto" w:fill="FFFFFF"/>
        </w:rPr>
        <w:t xml:space="preserve"> свыше трет</w:t>
      </w:r>
      <w:r w:rsidR="00DA21F5" w:rsidRPr="00EF25B8">
        <w:rPr>
          <w:rFonts w:ascii="Times New Roman" w:eastAsia="Calibri" w:hAnsi="Times New Roman" w:cs="Times New Roman"/>
          <w:sz w:val="28"/>
          <w:szCs w:val="28"/>
          <w:shd w:val="clear" w:color="auto" w:fill="FFFFFF"/>
        </w:rPr>
        <w:t>и</w:t>
      </w:r>
      <w:r w:rsidR="00BF5FF0" w:rsidRPr="00EF25B8">
        <w:rPr>
          <w:rFonts w:ascii="Times New Roman" w:eastAsia="Calibri" w:hAnsi="Times New Roman" w:cs="Times New Roman"/>
          <w:sz w:val="28"/>
          <w:szCs w:val="28"/>
          <w:shd w:val="clear" w:color="auto" w:fill="FFFFFF"/>
        </w:rPr>
        <w:t xml:space="preserve"> всех почв </w:t>
      </w:r>
      <w:r w:rsidR="00DA21F5" w:rsidRPr="00EF25B8">
        <w:rPr>
          <w:rFonts w:ascii="Times New Roman" w:eastAsia="Calibri" w:hAnsi="Times New Roman" w:cs="Times New Roman"/>
          <w:sz w:val="28"/>
          <w:szCs w:val="28"/>
          <w:shd w:val="clear" w:color="auto" w:fill="FFFFFF"/>
        </w:rPr>
        <w:t xml:space="preserve">затронуты в </w:t>
      </w:r>
      <w:r w:rsidR="00BF5FF0" w:rsidRPr="00EF25B8">
        <w:rPr>
          <w:rFonts w:ascii="Times New Roman" w:eastAsia="Calibri" w:hAnsi="Times New Roman" w:cs="Times New Roman"/>
          <w:sz w:val="28"/>
          <w:szCs w:val="28"/>
          <w:shd w:val="clear" w:color="auto" w:fill="FFFFFF"/>
        </w:rPr>
        <w:t>той или иной форме деградаци</w:t>
      </w:r>
      <w:r w:rsidR="00DA21F5" w:rsidRPr="00EF25B8">
        <w:rPr>
          <w:rFonts w:ascii="Times New Roman" w:eastAsia="Calibri" w:hAnsi="Times New Roman" w:cs="Times New Roman"/>
          <w:sz w:val="28"/>
          <w:szCs w:val="28"/>
          <w:shd w:val="clear" w:color="auto" w:fill="FFFFFF"/>
        </w:rPr>
        <w:t>ей</w:t>
      </w:r>
      <w:r w:rsidR="00BF5FF0" w:rsidRPr="00EF25B8">
        <w:rPr>
          <w:rFonts w:ascii="Times New Roman" w:eastAsia="Calibri" w:hAnsi="Times New Roman" w:cs="Times New Roman"/>
          <w:sz w:val="28"/>
          <w:szCs w:val="28"/>
          <w:shd w:val="clear" w:color="auto" w:fill="FFFFFF"/>
        </w:rPr>
        <w:t xml:space="preserve"> вследствие целого ряда </w:t>
      </w:r>
      <w:r w:rsidRPr="00EF25B8">
        <w:rPr>
          <w:rFonts w:ascii="Times New Roman" w:eastAsia="Calibri" w:hAnsi="Times New Roman" w:cs="Times New Roman"/>
          <w:sz w:val="28"/>
          <w:szCs w:val="28"/>
          <w:shd w:val="clear" w:color="auto" w:fill="FFFFFF"/>
        </w:rPr>
        <w:t>факторов</w:t>
      </w:r>
      <w:r w:rsidR="00BF5FF0" w:rsidRPr="00EF25B8">
        <w:rPr>
          <w:rFonts w:ascii="Times New Roman" w:eastAsia="Calibri" w:hAnsi="Times New Roman" w:cs="Times New Roman"/>
          <w:sz w:val="28"/>
          <w:szCs w:val="28"/>
          <w:shd w:val="clear" w:color="auto" w:fill="FFFFFF"/>
        </w:rPr>
        <w:t xml:space="preserve"> - </w:t>
      </w:r>
      <w:proofErr w:type="spellStart"/>
      <w:r w:rsidR="00BF5FF0" w:rsidRPr="00EF25B8">
        <w:rPr>
          <w:rFonts w:ascii="Times New Roman" w:eastAsia="Calibri" w:hAnsi="Times New Roman" w:cs="Times New Roman"/>
          <w:sz w:val="28"/>
          <w:szCs w:val="28"/>
          <w:shd w:val="clear" w:color="auto" w:fill="FFFFFF"/>
        </w:rPr>
        <w:t>закисления</w:t>
      </w:r>
      <w:proofErr w:type="spellEnd"/>
      <w:r w:rsidR="00BF5FF0" w:rsidRPr="00EF25B8">
        <w:rPr>
          <w:rFonts w:ascii="Times New Roman" w:eastAsia="Calibri" w:hAnsi="Times New Roman" w:cs="Times New Roman"/>
          <w:sz w:val="28"/>
          <w:szCs w:val="28"/>
          <w:shd w:val="clear" w:color="auto" w:fill="FFFFFF"/>
        </w:rPr>
        <w:t>, засоления, эрозии</w:t>
      </w:r>
      <w:r w:rsidRPr="00EF25B8">
        <w:rPr>
          <w:rFonts w:ascii="Times New Roman" w:eastAsia="Calibri" w:hAnsi="Times New Roman" w:cs="Times New Roman"/>
          <w:sz w:val="28"/>
          <w:szCs w:val="28"/>
          <w:shd w:val="clear" w:color="auto" w:fill="FFFFFF"/>
        </w:rPr>
        <w:t>, а также</w:t>
      </w:r>
      <w:r w:rsidR="00BF5FF0" w:rsidRPr="00EF25B8">
        <w:rPr>
          <w:rFonts w:ascii="Times New Roman" w:eastAsia="Calibri" w:hAnsi="Times New Roman" w:cs="Times New Roman"/>
          <w:sz w:val="28"/>
          <w:szCs w:val="28"/>
          <w:shd w:val="clear" w:color="auto" w:fill="FFFFFF"/>
        </w:rPr>
        <w:t xml:space="preserve"> урбанизации</w:t>
      </w:r>
      <w:r w:rsidR="003007B4">
        <w:rPr>
          <w:rFonts w:ascii="Times New Roman" w:eastAsia="Calibri" w:hAnsi="Times New Roman" w:cs="Times New Roman"/>
          <w:sz w:val="28"/>
          <w:szCs w:val="28"/>
          <w:shd w:val="clear" w:color="auto" w:fill="FFFFFF"/>
        </w:rPr>
        <w:t xml:space="preserve"> [1, 2, 5-10</w:t>
      </w:r>
      <w:r w:rsidR="003B5D71" w:rsidRPr="00EF25B8">
        <w:rPr>
          <w:rFonts w:ascii="Times New Roman" w:eastAsia="Calibri" w:hAnsi="Times New Roman" w:cs="Times New Roman"/>
          <w:sz w:val="28"/>
          <w:szCs w:val="28"/>
          <w:shd w:val="clear" w:color="auto" w:fill="FFFFFF"/>
        </w:rPr>
        <w:t>]</w:t>
      </w:r>
      <w:r w:rsidR="00BF5FF0" w:rsidRPr="00EF25B8">
        <w:rPr>
          <w:rFonts w:ascii="Times New Roman" w:eastAsia="Calibri" w:hAnsi="Times New Roman" w:cs="Times New Roman"/>
          <w:sz w:val="28"/>
          <w:szCs w:val="28"/>
          <w:shd w:val="clear" w:color="auto" w:fill="FFFFFF"/>
        </w:rPr>
        <w:t>.</w:t>
      </w:r>
    </w:p>
    <w:p w:rsidR="006021B8" w:rsidRPr="00EF25B8" w:rsidRDefault="00BF5FF0" w:rsidP="00EF25B8">
      <w:pPr>
        <w:spacing w:after="0" w:line="360" w:lineRule="auto"/>
        <w:ind w:firstLine="709"/>
        <w:jc w:val="both"/>
        <w:rPr>
          <w:rFonts w:ascii="Times New Roman" w:eastAsia="Calibri" w:hAnsi="Times New Roman" w:cs="Times New Roman"/>
          <w:sz w:val="28"/>
          <w:szCs w:val="28"/>
          <w:shd w:val="clear" w:color="auto" w:fill="FFFFFF"/>
        </w:rPr>
      </w:pPr>
      <w:r w:rsidRPr="00EF25B8">
        <w:rPr>
          <w:rFonts w:ascii="Times New Roman" w:eastAsia="Calibri" w:hAnsi="Times New Roman" w:cs="Times New Roman"/>
          <w:sz w:val="28"/>
          <w:szCs w:val="28"/>
          <w:shd w:val="clear" w:color="auto" w:fill="FFFFFF"/>
        </w:rPr>
        <w:t xml:space="preserve">При интенсивном земледелии, когда в </w:t>
      </w:r>
      <w:r w:rsidR="00DA21F5" w:rsidRPr="00EF25B8">
        <w:rPr>
          <w:rFonts w:ascii="Times New Roman" w:eastAsia="Calibri" w:hAnsi="Times New Roman" w:cs="Times New Roman"/>
          <w:sz w:val="28"/>
          <w:szCs w:val="28"/>
          <w:shd w:val="clear" w:color="auto" w:fill="FFFFFF"/>
        </w:rPr>
        <w:t>почву</w:t>
      </w:r>
      <w:r w:rsidRPr="00EF25B8">
        <w:rPr>
          <w:rFonts w:ascii="Times New Roman" w:eastAsia="Calibri" w:hAnsi="Times New Roman" w:cs="Times New Roman"/>
          <w:sz w:val="28"/>
          <w:szCs w:val="28"/>
          <w:shd w:val="clear" w:color="auto" w:fill="FFFFFF"/>
        </w:rPr>
        <w:t xml:space="preserve"> вносится много удобрений, она со временем </w:t>
      </w:r>
      <w:proofErr w:type="spellStart"/>
      <w:r w:rsidRPr="00EF25B8">
        <w:rPr>
          <w:rFonts w:ascii="Times New Roman" w:eastAsia="Calibri" w:hAnsi="Times New Roman" w:cs="Times New Roman"/>
          <w:sz w:val="28"/>
          <w:szCs w:val="28"/>
          <w:shd w:val="clear" w:color="auto" w:fill="FFFFFF"/>
        </w:rPr>
        <w:t>закисляется</w:t>
      </w:r>
      <w:proofErr w:type="spellEnd"/>
      <w:r w:rsidRPr="00EF25B8">
        <w:rPr>
          <w:rFonts w:ascii="Times New Roman" w:eastAsia="Calibri" w:hAnsi="Times New Roman" w:cs="Times New Roman"/>
          <w:sz w:val="28"/>
          <w:szCs w:val="28"/>
          <w:shd w:val="clear" w:color="auto" w:fill="FFFFFF"/>
        </w:rPr>
        <w:t xml:space="preserve">. Кислотность </w:t>
      </w:r>
      <w:r w:rsidR="00DA21F5" w:rsidRPr="00EF25B8">
        <w:rPr>
          <w:rFonts w:ascii="Times New Roman" w:eastAsia="Calibri" w:hAnsi="Times New Roman" w:cs="Times New Roman"/>
          <w:sz w:val="28"/>
          <w:szCs w:val="28"/>
          <w:shd w:val="clear" w:color="auto" w:fill="FFFFFF"/>
        </w:rPr>
        <w:t>почвы</w:t>
      </w:r>
      <w:r w:rsidRPr="00EF25B8">
        <w:rPr>
          <w:rFonts w:ascii="Times New Roman" w:eastAsia="Calibri" w:hAnsi="Times New Roman" w:cs="Times New Roman"/>
          <w:sz w:val="28"/>
          <w:szCs w:val="28"/>
          <w:shd w:val="clear" w:color="auto" w:fill="FFFFFF"/>
        </w:rPr>
        <w:t xml:space="preserve"> </w:t>
      </w:r>
      <w:r w:rsidR="00DA21F5" w:rsidRPr="00EF25B8">
        <w:rPr>
          <w:rFonts w:ascii="Times New Roman" w:eastAsia="Calibri" w:hAnsi="Times New Roman" w:cs="Times New Roman"/>
          <w:sz w:val="28"/>
          <w:szCs w:val="28"/>
          <w:shd w:val="clear" w:color="auto" w:fill="FFFFFF"/>
        </w:rPr>
        <w:t>влияет на её</w:t>
      </w:r>
      <w:r w:rsidRPr="00EF25B8">
        <w:rPr>
          <w:rFonts w:ascii="Times New Roman" w:eastAsia="Calibri" w:hAnsi="Times New Roman" w:cs="Times New Roman"/>
          <w:sz w:val="28"/>
          <w:szCs w:val="28"/>
          <w:shd w:val="clear" w:color="auto" w:fill="FFFFFF"/>
        </w:rPr>
        <w:t xml:space="preserve"> состав и качество. От </w:t>
      </w:r>
      <w:r w:rsidR="0035316A" w:rsidRPr="00EF25B8">
        <w:rPr>
          <w:rFonts w:ascii="Times New Roman" w:eastAsia="Calibri" w:hAnsi="Times New Roman" w:cs="Times New Roman"/>
          <w:sz w:val="28"/>
          <w:szCs w:val="28"/>
          <w:shd w:val="clear" w:color="auto" w:fill="FFFFFF"/>
        </w:rPr>
        <w:t xml:space="preserve">кислотности </w:t>
      </w:r>
      <w:r w:rsidRPr="00EF25B8">
        <w:rPr>
          <w:rFonts w:ascii="Times New Roman" w:eastAsia="Calibri" w:hAnsi="Times New Roman" w:cs="Times New Roman"/>
          <w:sz w:val="28"/>
          <w:szCs w:val="28"/>
          <w:shd w:val="clear" w:color="auto" w:fill="FFFFFF"/>
        </w:rPr>
        <w:t xml:space="preserve">зависит плотность, </w:t>
      </w:r>
      <w:proofErr w:type="spellStart"/>
      <w:r w:rsidRPr="00EF25B8">
        <w:rPr>
          <w:rFonts w:ascii="Times New Roman" w:eastAsia="Calibri" w:hAnsi="Times New Roman" w:cs="Times New Roman"/>
          <w:sz w:val="28"/>
          <w:szCs w:val="28"/>
          <w:shd w:val="clear" w:color="auto" w:fill="FFFFFF"/>
        </w:rPr>
        <w:t>воздухо</w:t>
      </w:r>
      <w:proofErr w:type="spellEnd"/>
      <w:r w:rsidRPr="00EF25B8">
        <w:rPr>
          <w:rFonts w:ascii="Times New Roman" w:eastAsia="Calibri" w:hAnsi="Times New Roman" w:cs="Times New Roman"/>
          <w:sz w:val="28"/>
          <w:szCs w:val="28"/>
          <w:shd w:val="clear" w:color="auto" w:fill="FFFFFF"/>
        </w:rPr>
        <w:t>-</w:t>
      </w:r>
      <w:r w:rsidR="0035316A" w:rsidRPr="00EF25B8">
        <w:rPr>
          <w:rFonts w:ascii="Times New Roman" w:eastAsia="Calibri" w:hAnsi="Times New Roman" w:cs="Times New Roman"/>
          <w:sz w:val="28"/>
          <w:szCs w:val="28"/>
          <w:shd w:val="clear" w:color="auto" w:fill="FFFFFF"/>
        </w:rPr>
        <w:t xml:space="preserve"> </w:t>
      </w:r>
      <w:proofErr w:type="gramStart"/>
      <w:r w:rsidR="0035316A" w:rsidRPr="00EF25B8">
        <w:rPr>
          <w:rFonts w:ascii="Times New Roman" w:eastAsia="Calibri" w:hAnsi="Times New Roman" w:cs="Times New Roman"/>
          <w:sz w:val="28"/>
          <w:szCs w:val="28"/>
          <w:shd w:val="clear" w:color="auto" w:fill="FFFFFF"/>
        </w:rPr>
        <w:t xml:space="preserve">и </w:t>
      </w:r>
      <w:r w:rsidRPr="00EF25B8">
        <w:rPr>
          <w:rFonts w:ascii="Times New Roman" w:eastAsia="Calibri" w:hAnsi="Times New Roman" w:cs="Times New Roman"/>
          <w:sz w:val="28"/>
          <w:szCs w:val="28"/>
          <w:shd w:val="clear" w:color="auto" w:fill="FFFFFF"/>
        </w:rPr>
        <w:t xml:space="preserve"> водопроницаемость</w:t>
      </w:r>
      <w:proofErr w:type="gramEnd"/>
      <w:r w:rsidR="0035316A" w:rsidRPr="00EF25B8">
        <w:rPr>
          <w:rFonts w:ascii="Times New Roman" w:eastAsia="Calibri" w:hAnsi="Times New Roman" w:cs="Times New Roman"/>
          <w:sz w:val="28"/>
          <w:szCs w:val="28"/>
          <w:shd w:val="clear" w:color="auto" w:fill="FFFFFF"/>
        </w:rPr>
        <w:t>,</w:t>
      </w:r>
      <w:r w:rsidRPr="00EF25B8">
        <w:rPr>
          <w:rFonts w:ascii="Times New Roman" w:eastAsia="Calibri" w:hAnsi="Times New Roman" w:cs="Times New Roman"/>
          <w:sz w:val="28"/>
          <w:szCs w:val="28"/>
          <w:shd w:val="clear" w:color="auto" w:fill="FFFFFF"/>
        </w:rPr>
        <w:t xml:space="preserve"> плодородие, </w:t>
      </w:r>
      <w:r w:rsidR="0035316A" w:rsidRPr="00EF25B8">
        <w:rPr>
          <w:rFonts w:ascii="Times New Roman" w:eastAsia="Calibri" w:hAnsi="Times New Roman" w:cs="Times New Roman"/>
          <w:sz w:val="28"/>
          <w:szCs w:val="28"/>
          <w:shd w:val="clear" w:color="auto" w:fill="FFFFFF"/>
        </w:rPr>
        <w:t>состав</w:t>
      </w:r>
      <w:r w:rsidRPr="00EF25B8">
        <w:rPr>
          <w:rFonts w:ascii="Times New Roman" w:eastAsia="Calibri" w:hAnsi="Times New Roman" w:cs="Times New Roman"/>
          <w:sz w:val="28"/>
          <w:szCs w:val="28"/>
          <w:shd w:val="clear" w:color="auto" w:fill="FFFFFF"/>
        </w:rPr>
        <w:t xml:space="preserve"> почвенны</w:t>
      </w:r>
      <w:r w:rsidR="0035316A" w:rsidRPr="00EF25B8">
        <w:rPr>
          <w:rFonts w:ascii="Times New Roman" w:eastAsia="Calibri" w:hAnsi="Times New Roman" w:cs="Times New Roman"/>
          <w:sz w:val="28"/>
          <w:szCs w:val="28"/>
          <w:shd w:val="clear" w:color="auto" w:fill="FFFFFF"/>
        </w:rPr>
        <w:t>х</w:t>
      </w:r>
      <w:r w:rsidRPr="00EF25B8">
        <w:rPr>
          <w:rFonts w:ascii="Times New Roman" w:eastAsia="Calibri" w:hAnsi="Times New Roman" w:cs="Times New Roman"/>
          <w:sz w:val="28"/>
          <w:szCs w:val="28"/>
          <w:shd w:val="clear" w:color="auto" w:fill="FFFFFF"/>
        </w:rPr>
        <w:t xml:space="preserve"> микроорганизм</w:t>
      </w:r>
      <w:r w:rsidR="0035316A" w:rsidRPr="00EF25B8">
        <w:rPr>
          <w:rFonts w:ascii="Times New Roman" w:eastAsia="Calibri" w:hAnsi="Times New Roman" w:cs="Times New Roman"/>
          <w:sz w:val="28"/>
          <w:szCs w:val="28"/>
          <w:shd w:val="clear" w:color="auto" w:fill="FFFFFF"/>
        </w:rPr>
        <w:t>ов, а также то, какие из них</w:t>
      </w:r>
      <w:r w:rsidRPr="00EF25B8">
        <w:rPr>
          <w:rFonts w:ascii="Times New Roman" w:eastAsia="Calibri" w:hAnsi="Times New Roman" w:cs="Times New Roman"/>
          <w:sz w:val="28"/>
          <w:szCs w:val="28"/>
          <w:shd w:val="clear" w:color="auto" w:fill="FFFFFF"/>
        </w:rPr>
        <w:t xml:space="preserve"> будут </w:t>
      </w:r>
      <w:r w:rsidR="00E772A4" w:rsidRPr="00EF25B8">
        <w:rPr>
          <w:rFonts w:ascii="Times New Roman" w:eastAsia="Calibri" w:hAnsi="Times New Roman" w:cs="Times New Roman"/>
          <w:sz w:val="28"/>
          <w:szCs w:val="28"/>
          <w:shd w:val="clear" w:color="auto" w:fill="FFFFFF"/>
        </w:rPr>
        <w:t>доминировать</w:t>
      </w:r>
      <w:r w:rsidR="0035316A" w:rsidRPr="00EF25B8">
        <w:rPr>
          <w:rFonts w:ascii="Times New Roman" w:eastAsia="Calibri" w:hAnsi="Times New Roman" w:cs="Times New Roman"/>
          <w:sz w:val="28"/>
          <w:szCs w:val="28"/>
          <w:shd w:val="clear" w:color="auto" w:fill="FFFFFF"/>
        </w:rPr>
        <w:t>,</w:t>
      </w:r>
      <w:r w:rsidRPr="00EF25B8">
        <w:rPr>
          <w:rFonts w:ascii="Times New Roman" w:eastAsia="Calibri" w:hAnsi="Times New Roman" w:cs="Times New Roman"/>
          <w:sz w:val="28"/>
          <w:szCs w:val="28"/>
          <w:shd w:val="clear" w:color="auto" w:fill="FFFFFF"/>
        </w:rPr>
        <w:t xml:space="preserve"> и как будут усваиваться культурами удобрения. Кислотность почвы оказывает </w:t>
      </w:r>
      <w:r w:rsidR="00E772A4" w:rsidRPr="00EF25B8">
        <w:rPr>
          <w:rFonts w:ascii="Times New Roman" w:eastAsia="Calibri" w:hAnsi="Times New Roman" w:cs="Times New Roman"/>
          <w:sz w:val="28"/>
          <w:szCs w:val="28"/>
          <w:shd w:val="clear" w:color="auto" w:fill="FFFFFF"/>
        </w:rPr>
        <w:t>значительное в</w:t>
      </w:r>
      <w:r w:rsidR="005E26CA" w:rsidRPr="00EF25B8">
        <w:rPr>
          <w:rFonts w:ascii="Times New Roman" w:eastAsia="Calibri" w:hAnsi="Times New Roman" w:cs="Times New Roman"/>
          <w:sz w:val="28"/>
          <w:szCs w:val="28"/>
          <w:shd w:val="clear" w:color="auto" w:fill="FFFFFF"/>
        </w:rPr>
        <w:t>лияние</w:t>
      </w:r>
      <w:r w:rsidRPr="00EF25B8">
        <w:rPr>
          <w:rFonts w:ascii="Times New Roman" w:eastAsia="Calibri" w:hAnsi="Times New Roman" w:cs="Times New Roman"/>
          <w:sz w:val="28"/>
          <w:szCs w:val="28"/>
          <w:shd w:val="clear" w:color="auto" w:fill="FFFFFF"/>
        </w:rPr>
        <w:t xml:space="preserve"> на </w:t>
      </w:r>
      <w:r w:rsidR="00E772A4" w:rsidRPr="00EF25B8">
        <w:rPr>
          <w:rFonts w:ascii="Times New Roman" w:eastAsia="Calibri" w:hAnsi="Times New Roman" w:cs="Times New Roman"/>
          <w:sz w:val="28"/>
          <w:szCs w:val="28"/>
          <w:shd w:val="clear" w:color="auto" w:fill="FFFFFF"/>
        </w:rPr>
        <w:t>формирование</w:t>
      </w:r>
      <w:r w:rsidRPr="00EF25B8">
        <w:rPr>
          <w:rFonts w:ascii="Times New Roman" w:eastAsia="Calibri" w:hAnsi="Times New Roman" w:cs="Times New Roman"/>
          <w:sz w:val="28"/>
          <w:szCs w:val="28"/>
          <w:shd w:val="clear" w:color="auto" w:fill="FFFFFF"/>
        </w:rPr>
        <w:t xml:space="preserve"> растений, так как тормозит доступность питательных </w:t>
      </w:r>
      <w:r w:rsidR="00281A54" w:rsidRPr="00EF25B8">
        <w:rPr>
          <w:rFonts w:ascii="Times New Roman" w:eastAsia="Calibri" w:hAnsi="Times New Roman" w:cs="Times New Roman"/>
          <w:sz w:val="28"/>
          <w:szCs w:val="28"/>
          <w:shd w:val="clear" w:color="auto" w:fill="FFFFFF"/>
        </w:rPr>
        <w:t>элементов</w:t>
      </w:r>
      <w:r w:rsidR="003007B4">
        <w:rPr>
          <w:rFonts w:ascii="Times New Roman" w:eastAsia="Calibri" w:hAnsi="Times New Roman" w:cs="Times New Roman"/>
          <w:sz w:val="28"/>
          <w:szCs w:val="28"/>
          <w:shd w:val="clear" w:color="auto" w:fill="FFFFFF"/>
        </w:rPr>
        <w:t xml:space="preserve"> [3, 4, 11, 12]</w:t>
      </w:r>
      <w:r w:rsidRPr="00EF25B8">
        <w:rPr>
          <w:rFonts w:ascii="Times New Roman" w:eastAsia="Calibri" w:hAnsi="Times New Roman" w:cs="Times New Roman"/>
          <w:sz w:val="28"/>
          <w:szCs w:val="28"/>
          <w:shd w:val="clear" w:color="auto" w:fill="FFFFFF"/>
        </w:rPr>
        <w:t>.</w:t>
      </w:r>
      <w:r w:rsidR="006021B8" w:rsidRPr="00EF25B8">
        <w:rPr>
          <w:rFonts w:ascii="Times New Roman" w:eastAsia="Calibri" w:hAnsi="Times New Roman" w:cs="Times New Roman"/>
          <w:sz w:val="28"/>
          <w:szCs w:val="28"/>
          <w:shd w:val="clear" w:color="auto" w:fill="FFFFFF"/>
        </w:rPr>
        <w:t xml:space="preserve"> </w:t>
      </w:r>
    </w:p>
    <w:p w:rsidR="00BF5FF0" w:rsidRPr="00EF25B8" w:rsidRDefault="0035316A" w:rsidP="00EF25B8">
      <w:pPr>
        <w:spacing w:after="0" w:line="360" w:lineRule="auto"/>
        <w:ind w:firstLine="709"/>
        <w:jc w:val="both"/>
        <w:rPr>
          <w:rFonts w:ascii="Times New Roman" w:eastAsia="Calibri" w:hAnsi="Times New Roman" w:cs="Times New Roman"/>
          <w:spacing w:val="4"/>
          <w:sz w:val="28"/>
          <w:szCs w:val="28"/>
          <w:shd w:val="clear" w:color="auto" w:fill="FFFFFF"/>
        </w:rPr>
      </w:pPr>
      <w:proofErr w:type="spellStart"/>
      <w:r w:rsidRPr="00EF25B8">
        <w:rPr>
          <w:rFonts w:ascii="Times New Roman" w:eastAsia="Times New Roman" w:hAnsi="Times New Roman" w:cs="Times New Roman"/>
          <w:bCs/>
          <w:sz w:val="28"/>
          <w:szCs w:val="28"/>
          <w:lang w:eastAsia="ru-RU"/>
        </w:rPr>
        <w:t>За</w:t>
      </w:r>
      <w:r w:rsidR="00BF5FF0" w:rsidRPr="00EF25B8">
        <w:rPr>
          <w:rFonts w:ascii="Times New Roman" w:eastAsia="Times New Roman" w:hAnsi="Times New Roman" w:cs="Times New Roman"/>
          <w:bCs/>
          <w:sz w:val="28"/>
          <w:szCs w:val="28"/>
          <w:lang w:eastAsia="ru-RU"/>
        </w:rPr>
        <w:t>кисление</w:t>
      </w:r>
      <w:proofErr w:type="spellEnd"/>
      <w:r w:rsidR="00BF5FF0" w:rsidRPr="00EF25B8">
        <w:rPr>
          <w:rFonts w:ascii="Times New Roman" w:eastAsia="Times New Roman" w:hAnsi="Times New Roman" w:cs="Times New Roman"/>
          <w:bCs/>
          <w:sz w:val="28"/>
          <w:szCs w:val="28"/>
          <w:lang w:eastAsia="ru-RU"/>
        </w:rPr>
        <w:t xml:space="preserve"> почвы</w:t>
      </w:r>
      <w:r w:rsidR="00BF5FF0" w:rsidRPr="00EF25B8">
        <w:rPr>
          <w:rFonts w:ascii="Times New Roman" w:eastAsia="Times New Roman" w:hAnsi="Times New Roman" w:cs="Times New Roman"/>
          <w:sz w:val="28"/>
          <w:szCs w:val="28"/>
          <w:lang w:eastAsia="ru-RU"/>
        </w:rPr>
        <w:t> является серьезн</w:t>
      </w:r>
      <w:r w:rsidR="00281A54" w:rsidRPr="00EF25B8">
        <w:rPr>
          <w:rFonts w:ascii="Times New Roman" w:eastAsia="Times New Roman" w:hAnsi="Times New Roman" w:cs="Times New Roman"/>
          <w:sz w:val="28"/>
          <w:szCs w:val="28"/>
          <w:lang w:eastAsia="ru-RU"/>
        </w:rPr>
        <w:t>ой преградой</w:t>
      </w:r>
      <w:r w:rsidR="00BF5FF0" w:rsidRPr="00EF25B8">
        <w:rPr>
          <w:rFonts w:ascii="Times New Roman" w:eastAsia="Times New Roman" w:hAnsi="Times New Roman" w:cs="Times New Roman"/>
          <w:sz w:val="28"/>
          <w:szCs w:val="28"/>
          <w:lang w:eastAsia="ru-RU"/>
        </w:rPr>
        <w:t xml:space="preserve"> для производства продовольствия во всем мире. </w:t>
      </w:r>
      <w:r w:rsidR="00281A54" w:rsidRPr="00EF25B8">
        <w:rPr>
          <w:rFonts w:ascii="Times New Roman" w:eastAsia="Times New Roman" w:hAnsi="Times New Roman" w:cs="Times New Roman"/>
          <w:sz w:val="28"/>
          <w:szCs w:val="28"/>
          <w:lang w:eastAsia="ru-RU"/>
        </w:rPr>
        <w:t>Для того ч</w:t>
      </w:r>
      <w:r w:rsidR="00BF5FF0" w:rsidRPr="00EF25B8">
        <w:rPr>
          <w:rFonts w:ascii="Times New Roman" w:eastAsia="Calibri" w:hAnsi="Times New Roman" w:cs="Times New Roman"/>
          <w:sz w:val="28"/>
          <w:szCs w:val="28"/>
          <w:shd w:val="clear" w:color="auto" w:fill="FFFFFF"/>
        </w:rPr>
        <w:t xml:space="preserve">тобы бороться с </w:t>
      </w:r>
      <w:r w:rsidRPr="00EF25B8">
        <w:rPr>
          <w:rFonts w:ascii="Times New Roman" w:eastAsia="Calibri" w:hAnsi="Times New Roman" w:cs="Times New Roman"/>
          <w:sz w:val="28"/>
          <w:szCs w:val="28"/>
          <w:shd w:val="clear" w:color="auto" w:fill="FFFFFF"/>
        </w:rPr>
        <w:t>этим</w:t>
      </w:r>
      <w:r w:rsidR="00BF5FF0" w:rsidRPr="00EF25B8">
        <w:rPr>
          <w:rFonts w:ascii="Times New Roman" w:eastAsia="Calibri" w:hAnsi="Times New Roman" w:cs="Times New Roman"/>
          <w:sz w:val="28"/>
          <w:szCs w:val="28"/>
          <w:shd w:val="clear" w:color="auto" w:fill="FFFFFF"/>
        </w:rPr>
        <w:t xml:space="preserve">, </w:t>
      </w:r>
      <w:proofErr w:type="gramStart"/>
      <w:r w:rsidRPr="00EF25B8">
        <w:rPr>
          <w:rFonts w:ascii="Times New Roman" w:eastAsia="Calibri" w:hAnsi="Times New Roman" w:cs="Times New Roman"/>
          <w:sz w:val="28"/>
          <w:szCs w:val="28"/>
          <w:shd w:val="clear" w:color="auto" w:fill="FFFFFF"/>
        </w:rPr>
        <w:t xml:space="preserve">почву </w:t>
      </w:r>
      <w:r w:rsidR="00BF5FF0" w:rsidRPr="00EF25B8">
        <w:rPr>
          <w:rFonts w:ascii="Times New Roman" w:eastAsia="Calibri" w:hAnsi="Times New Roman" w:cs="Times New Roman"/>
          <w:sz w:val="28"/>
          <w:szCs w:val="28"/>
          <w:shd w:val="clear" w:color="auto" w:fill="FFFFFF"/>
        </w:rPr>
        <w:t xml:space="preserve"> </w:t>
      </w:r>
      <w:r w:rsidR="00BF5FF0" w:rsidRPr="00EF25B8">
        <w:rPr>
          <w:rFonts w:ascii="Times New Roman" w:eastAsia="Calibri" w:hAnsi="Times New Roman" w:cs="Times New Roman"/>
          <w:spacing w:val="4"/>
          <w:sz w:val="28"/>
          <w:szCs w:val="28"/>
          <w:shd w:val="clear" w:color="auto" w:fill="FFFFFF"/>
        </w:rPr>
        <w:t>известк</w:t>
      </w:r>
      <w:r w:rsidRPr="00EF25B8">
        <w:rPr>
          <w:rFonts w:ascii="Times New Roman" w:eastAsia="Calibri" w:hAnsi="Times New Roman" w:cs="Times New Roman"/>
          <w:spacing w:val="4"/>
          <w:sz w:val="28"/>
          <w:szCs w:val="28"/>
          <w:shd w:val="clear" w:color="auto" w:fill="FFFFFF"/>
        </w:rPr>
        <w:t>уют</w:t>
      </w:r>
      <w:proofErr w:type="gramEnd"/>
      <w:r w:rsidR="00BF5FF0" w:rsidRPr="00EF25B8">
        <w:rPr>
          <w:rFonts w:ascii="Times New Roman" w:eastAsia="Calibri" w:hAnsi="Times New Roman" w:cs="Times New Roman"/>
          <w:spacing w:val="4"/>
          <w:sz w:val="28"/>
          <w:szCs w:val="28"/>
          <w:shd w:val="clear" w:color="auto" w:fill="FFFFFF"/>
        </w:rPr>
        <w:t> </w:t>
      </w:r>
      <w:r w:rsidR="00C07680" w:rsidRPr="00EF25B8">
        <w:rPr>
          <w:rFonts w:ascii="Times New Roman" w:eastAsia="Calibri" w:hAnsi="Times New Roman" w:cs="Times New Roman"/>
          <w:spacing w:val="4"/>
          <w:sz w:val="28"/>
          <w:szCs w:val="28"/>
          <w:shd w:val="clear" w:color="auto" w:fill="FFFFFF"/>
        </w:rPr>
        <w:t>-</w:t>
      </w:r>
      <w:r w:rsidR="00BF5FF0" w:rsidRPr="00EF25B8">
        <w:rPr>
          <w:rFonts w:ascii="Times New Roman" w:eastAsia="Calibri" w:hAnsi="Times New Roman" w:cs="Times New Roman"/>
          <w:spacing w:val="4"/>
          <w:sz w:val="28"/>
          <w:szCs w:val="28"/>
          <w:shd w:val="clear" w:color="auto" w:fill="FFFFFF"/>
        </w:rPr>
        <w:t xml:space="preserve"> </w:t>
      </w:r>
      <w:r w:rsidRPr="00EF25B8">
        <w:rPr>
          <w:rFonts w:ascii="Times New Roman" w:eastAsia="Calibri" w:hAnsi="Times New Roman" w:cs="Times New Roman"/>
          <w:spacing w:val="4"/>
          <w:sz w:val="28"/>
          <w:szCs w:val="28"/>
          <w:shd w:val="clear" w:color="auto" w:fill="FFFFFF"/>
        </w:rPr>
        <w:t xml:space="preserve">это </w:t>
      </w:r>
      <w:r w:rsidR="00281A54" w:rsidRPr="00EF25B8">
        <w:rPr>
          <w:rFonts w:ascii="Times New Roman" w:eastAsia="Calibri" w:hAnsi="Times New Roman" w:cs="Times New Roman"/>
          <w:spacing w:val="4"/>
          <w:sz w:val="28"/>
          <w:szCs w:val="28"/>
          <w:shd w:val="clear" w:color="auto" w:fill="FFFFFF"/>
        </w:rPr>
        <w:t>наиболее популярный способ</w:t>
      </w:r>
      <w:r w:rsidR="00BF5FF0" w:rsidRPr="00EF25B8">
        <w:rPr>
          <w:rFonts w:ascii="Times New Roman" w:eastAsia="Calibri" w:hAnsi="Times New Roman" w:cs="Times New Roman"/>
          <w:spacing w:val="4"/>
          <w:sz w:val="28"/>
          <w:szCs w:val="28"/>
          <w:shd w:val="clear" w:color="auto" w:fill="FFFFFF"/>
        </w:rPr>
        <w:t xml:space="preserve"> для нейтрализации кислоты,</w:t>
      </w:r>
      <w:r w:rsidR="00BF5FF0" w:rsidRPr="00EF25B8">
        <w:rPr>
          <w:rFonts w:ascii="Times New Roman" w:eastAsia="Calibri" w:hAnsi="Times New Roman" w:cs="Times New Roman"/>
          <w:sz w:val="28"/>
          <w:szCs w:val="28"/>
        </w:rPr>
        <w:t xml:space="preserve"> </w:t>
      </w:r>
      <w:r w:rsidRPr="00EF25B8">
        <w:rPr>
          <w:rFonts w:ascii="Times New Roman" w:eastAsia="Calibri" w:hAnsi="Times New Roman" w:cs="Times New Roman"/>
          <w:spacing w:val="4"/>
          <w:sz w:val="28"/>
          <w:szCs w:val="28"/>
          <w:shd w:val="clear" w:color="auto" w:fill="FFFFFF"/>
        </w:rPr>
        <w:t>что</w:t>
      </w:r>
      <w:r w:rsidR="00BF5FF0" w:rsidRPr="00EF25B8">
        <w:rPr>
          <w:rFonts w:ascii="Times New Roman" w:eastAsia="Calibri" w:hAnsi="Times New Roman" w:cs="Times New Roman"/>
          <w:spacing w:val="4"/>
          <w:sz w:val="28"/>
          <w:szCs w:val="28"/>
          <w:shd w:val="clear" w:color="auto" w:fill="FFFFFF"/>
        </w:rPr>
        <w:t xml:space="preserve"> впоследствии положительно сказывается на урожайности культур.</w:t>
      </w:r>
    </w:p>
    <w:p w:rsidR="00BF5FF0" w:rsidRPr="00EF25B8" w:rsidRDefault="0035316A" w:rsidP="00EF25B8">
      <w:pPr>
        <w:spacing w:after="0" w:line="360" w:lineRule="auto"/>
        <w:ind w:firstLine="709"/>
        <w:jc w:val="both"/>
        <w:rPr>
          <w:rFonts w:ascii="Times New Roman" w:eastAsia="Calibri" w:hAnsi="Times New Roman" w:cs="Times New Roman"/>
          <w:spacing w:val="4"/>
          <w:sz w:val="28"/>
          <w:szCs w:val="28"/>
        </w:rPr>
      </w:pPr>
      <w:r w:rsidRPr="00EF25B8">
        <w:rPr>
          <w:rFonts w:ascii="Times New Roman" w:eastAsia="Calibri" w:hAnsi="Times New Roman" w:cs="Times New Roman"/>
          <w:spacing w:val="4"/>
          <w:sz w:val="28"/>
          <w:szCs w:val="28"/>
        </w:rPr>
        <w:t>Засоленность почвы, также как и</w:t>
      </w:r>
      <w:r w:rsidR="00BF5FF0" w:rsidRPr="00EF25B8">
        <w:rPr>
          <w:rFonts w:ascii="Times New Roman" w:eastAsia="Calibri" w:hAnsi="Times New Roman" w:cs="Times New Roman"/>
          <w:spacing w:val="4"/>
          <w:sz w:val="28"/>
          <w:szCs w:val="28"/>
        </w:rPr>
        <w:t xml:space="preserve"> кислотность, может быть результатом унаследованных или остаточных свойств </w:t>
      </w:r>
      <w:r w:rsidRPr="00EF25B8">
        <w:rPr>
          <w:rFonts w:ascii="Times New Roman" w:eastAsia="Calibri" w:hAnsi="Times New Roman" w:cs="Times New Roman"/>
          <w:spacing w:val="4"/>
          <w:sz w:val="28"/>
          <w:szCs w:val="28"/>
        </w:rPr>
        <w:t xml:space="preserve">её </w:t>
      </w:r>
      <w:r w:rsidR="00BF5FF0" w:rsidRPr="00EF25B8">
        <w:rPr>
          <w:rFonts w:ascii="Times New Roman" w:eastAsia="Calibri" w:hAnsi="Times New Roman" w:cs="Times New Roman"/>
          <w:spacing w:val="4"/>
          <w:sz w:val="28"/>
          <w:szCs w:val="28"/>
        </w:rPr>
        <w:t xml:space="preserve">геологического исходного материала, </w:t>
      </w:r>
      <w:r w:rsidR="00281A54" w:rsidRPr="00EF25B8">
        <w:rPr>
          <w:rFonts w:ascii="Times New Roman" w:eastAsia="Calibri" w:hAnsi="Times New Roman" w:cs="Times New Roman"/>
          <w:spacing w:val="4"/>
          <w:sz w:val="28"/>
          <w:szCs w:val="28"/>
        </w:rPr>
        <w:t>итогом</w:t>
      </w:r>
      <w:r w:rsidR="00BF5FF0" w:rsidRPr="00EF25B8">
        <w:rPr>
          <w:rFonts w:ascii="Times New Roman" w:eastAsia="Calibri" w:hAnsi="Times New Roman" w:cs="Times New Roman"/>
          <w:spacing w:val="4"/>
          <w:sz w:val="28"/>
          <w:szCs w:val="28"/>
        </w:rPr>
        <w:t xml:space="preserve"> процесса формирования почвы, ландшафта, результатом </w:t>
      </w:r>
      <w:r w:rsidR="00281A54" w:rsidRPr="00EF25B8">
        <w:rPr>
          <w:rFonts w:ascii="Times New Roman" w:eastAsia="Calibri" w:hAnsi="Times New Roman" w:cs="Times New Roman"/>
          <w:spacing w:val="4"/>
          <w:sz w:val="28"/>
          <w:szCs w:val="28"/>
        </w:rPr>
        <w:t>природного</w:t>
      </w:r>
      <w:r w:rsidR="00BF5FF0" w:rsidRPr="00EF25B8">
        <w:rPr>
          <w:rFonts w:ascii="Times New Roman" w:eastAsia="Calibri" w:hAnsi="Times New Roman" w:cs="Times New Roman"/>
          <w:spacing w:val="4"/>
          <w:sz w:val="28"/>
          <w:szCs w:val="28"/>
        </w:rPr>
        <w:t xml:space="preserve"> дренажа или разграничивающих подпочвенных слоев.</w:t>
      </w:r>
    </w:p>
    <w:p w:rsidR="00BF5FF0" w:rsidRPr="00EF25B8" w:rsidRDefault="00BF5FF0" w:rsidP="00EF25B8">
      <w:pPr>
        <w:shd w:val="clear" w:color="auto" w:fill="FFFFFF"/>
        <w:spacing w:after="0" w:line="360" w:lineRule="auto"/>
        <w:ind w:firstLine="709"/>
        <w:jc w:val="both"/>
        <w:rPr>
          <w:rFonts w:ascii="Times New Roman" w:eastAsia="Calibri" w:hAnsi="Times New Roman" w:cs="Times New Roman"/>
          <w:spacing w:val="4"/>
          <w:sz w:val="28"/>
          <w:szCs w:val="28"/>
          <w:shd w:val="clear" w:color="auto" w:fill="FFFFFF"/>
        </w:rPr>
      </w:pPr>
      <w:r w:rsidRPr="00EF25B8">
        <w:rPr>
          <w:rFonts w:ascii="Times New Roman" w:eastAsia="Times New Roman" w:hAnsi="Times New Roman" w:cs="Times New Roman"/>
          <w:spacing w:val="4"/>
          <w:sz w:val="28"/>
          <w:szCs w:val="28"/>
          <w:lang w:eastAsia="ru-RU"/>
        </w:rPr>
        <w:t xml:space="preserve">Иногда же </w:t>
      </w:r>
      <w:r w:rsidR="00281A54" w:rsidRPr="00EF25B8">
        <w:rPr>
          <w:rFonts w:ascii="Times New Roman" w:eastAsia="Times New Roman" w:hAnsi="Times New Roman" w:cs="Times New Roman"/>
          <w:spacing w:val="4"/>
          <w:sz w:val="28"/>
          <w:szCs w:val="28"/>
          <w:lang w:eastAsia="ru-RU"/>
        </w:rPr>
        <w:t>основной</w:t>
      </w:r>
      <w:r w:rsidRPr="00EF25B8">
        <w:rPr>
          <w:rFonts w:ascii="Times New Roman" w:eastAsia="Times New Roman" w:hAnsi="Times New Roman" w:cs="Times New Roman"/>
          <w:spacing w:val="4"/>
          <w:sz w:val="28"/>
          <w:szCs w:val="28"/>
          <w:lang w:eastAsia="ru-RU"/>
        </w:rPr>
        <w:t xml:space="preserve"> причиной </w:t>
      </w:r>
      <w:r w:rsidR="00281A54" w:rsidRPr="00EF25B8">
        <w:rPr>
          <w:rFonts w:ascii="Times New Roman" w:eastAsia="Times New Roman" w:hAnsi="Times New Roman" w:cs="Times New Roman"/>
          <w:spacing w:val="4"/>
          <w:sz w:val="28"/>
          <w:szCs w:val="28"/>
          <w:lang w:eastAsia="ru-RU"/>
        </w:rPr>
        <w:t>увеличения</w:t>
      </w:r>
      <w:r w:rsidRPr="00EF25B8">
        <w:rPr>
          <w:rFonts w:ascii="Times New Roman" w:eastAsia="Times New Roman" w:hAnsi="Times New Roman" w:cs="Times New Roman"/>
          <w:spacing w:val="4"/>
          <w:sz w:val="28"/>
          <w:szCs w:val="28"/>
          <w:lang w:eastAsia="ru-RU"/>
        </w:rPr>
        <w:t xml:space="preserve"> уровня засоленности почвы является </w:t>
      </w:r>
      <w:r w:rsidR="00281A54" w:rsidRPr="00EF25B8">
        <w:rPr>
          <w:rFonts w:ascii="Times New Roman" w:eastAsia="Times New Roman" w:hAnsi="Times New Roman" w:cs="Times New Roman"/>
          <w:spacing w:val="4"/>
          <w:sz w:val="28"/>
          <w:szCs w:val="28"/>
          <w:lang w:eastAsia="ru-RU"/>
        </w:rPr>
        <w:t>аграрная практическая деятельность</w:t>
      </w:r>
      <w:r w:rsidRPr="00EF25B8">
        <w:rPr>
          <w:rFonts w:ascii="Times New Roman" w:eastAsia="Times New Roman" w:hAnsi="Times New Roman" w:cs="Times New Roman"/>
          <w:spacing w:val="4"/>
          <w:sz w:val="28"/>
          <w:szCs w:val="28"/>
          <w:lang w:eastAsia="ru-RU"/>
        </w:rPr>
        <w:t xml:space="preserve"> использования почвы в засушливых местах, где интенсивно </w:t>
      </w:r>
      <w:r w:rsidR="00281A54" w:rsidRPr="00EF25B8">
        <w:rPr>
          <w:rFonts w:ascii="Times New Roman" w:eastAsia="Times New Roman" w:hAnsi="Times New Roman" w:cs="Times New Roman"/>
          <w:spacing w:val="4"/>
          <w:sz w:val="28"/>
          <w:szCs w:val="28"/>
          <w:lang w:eastAsia="ru-RU"/>
        </w:rPr>
        <w:t>используется</w:t>
      </w:r>
      <w:r w:rsidRPr="00EF25B8">
        <w:rPr>
          <w:rFonts w:ascii="Times New Roman" w:eastAsia="Times New Roman" w:hAnsi="Times New Roman" w:cs="Times New Roman"/>
          <w:spacing w:val="4"/>
          <w:sz w:val="28"/>
          <w:szCs w:val="28"/>
          <w:lang w:eastAsia="ru-RU"/>
        </w:rPr>
        <w:t xml:space="preserve"> орошение.</w:t>
      </w:r>
      <w:r w:rsidRPr="00EF25B8">
        <w:rPr>
          <w:rFonts w:ascii="Times New Roman" w:eastAsia="Calibri" w:hAnsi="Times New Roman" w:cs="Times New Roman"/>
          <w:spacing w:val="4"/>
          <w:sz w:val="28"/>
          <w:szCs w:val="28"/>
          <w:shd w:val="clear" w:color="auto" w:fill="FFFFFF"/>
        </w:rPr>
        <w:t xml:space="preserve"> </w:t>
      </w:r>
    </w:p>
    <w:p w:rsidR="00BF5FF0" w:rsidRPr="00EF25B8" w:rsidRDefault="00BF5FF0" w:rsidP="00EF25B8">
      <w:pPr>
        <w:shd w:val="clear" w:color="auto" w:fill="FFFFFF"/>
        <w:spacing w:after="0" w:line="360" w:lineRule="auto"/>
        <w:ind w:firstLine="709"/>
        <w:jc w:val="both"/>
        <w:rPr>
          <w:rFonts w:ascii="Times New Roman" w:eastAsia="Calibri" w:hAnsi="Times New Roman" w:cs="Times New Roman"/>
          <w:spacing w:val="4"/>
          <w:sz w:val="28"/>
          <w:szCs w:val="28"/>
          <w:shd w:val="clear" w:color="auto" w:fill="FFFFFF"/>
        </w:rPr>
      </w:pPr>
      <w:r w:rsidRPr="00EF25B8">
        <w:rPr>
          <w:rFonts w:ascii="Times New Roman" w:eastAsia="Calibri" w:hAnsi="Times New Roman" w:cs="Times New Roman"/>
          <w:spacing w:val="4"/>
          <w:sz w:val="28"/>
          <w:szCs w:val="28"/>
          <w:shd w:val="clear" w:color="auto" w:fill="FFFFFF"/>
        </w:rPr>
        <w:t xml:space="preserve">Засоленность почвы в зависимости от количества и типа имеющейся соли может быть причиной дисбаланса питательных веществ в растении. </w:t>
      </w:r>
      <w:r w:rsidR="0035316A" w:rsidRPr="00EF25B8">
        <w:rPr>
          <w:rFonts w:ascii="Times New Roman" w:eastAsia="Calibri" w:hAnsi="Times New Roman" w:cs="Times New Roman"/>
          <w:spacing w:val="4"/>
          <w:sz w:val="28"/>
          <w:szCs w:val="28"/>
          <w:shd w:val="clear" w:color="auto" w:fill="FFFFFF"/>
        </w:rPr>
        <w:t>Так, в</w:t>
      </w:r>
      <w:r w:rsidRPr="00EF25B8">
        <w:rPr>
          <w:rFonts w:ascii="Times New Roman" w:eastAsia="Calibri" w:hAnsi="Times New Roman" w:cs="Times New Roman"/>
          <w:spacing w:val="4"/>
          <w:sz w:val="28"/>
          <w:szCs w:val="28"/>
          <w:shd w:val="clear" w:color="auto" w:fill="FFFFFF"/>
        </w:rPr>
        <w:t>ысокий уровень содержания натрия может привести к дефициту в растении кальция и, возможно, даже магния.</w:t>
      </w:r>
    </w:p>
    <w:p w:rsidR="00BF5FF0" w:rsidRPr="00EF25B8" w:rsidRDefault="00BF5FF0"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Calibri" w:hAnsi="Times New Roman" w:cs="Times New Roman"/>
          <w:spacing w:val="4"/>
          <w:sz w:val="28"/>
          <w:szCs w:val="28"/>
          <w:shd w:val="clear" w:color="auto" w:fill="FFFFFF"/>
        </w:rPr>
        <w:t xml:space="preserve">Реагируя на засоленность, растение </w:t>
      </w:r>
      <w:r w:rsidR="00281A54" w:rsidRPr="00EF25B8">
        <w:rPr>
          <w:rFonts w:ascii="Times New Roman" w:eastAsia="Calibri" w:hAnsi="Times New Roman" w:cs="Times New Roman"/>
          <w:spacing w:val="4"/>
          <w:sz w:val="28"/>
          <w:szCs w:val="28"/>
          <w:shd w:val="clear" w:color="auto" w:fill="FFFFFF"/>
        </w:rPr>
        <w:t>ориентирует</w:t>
      </w:r>
      <w:r w:rsidRPr="00EF25B8">
        <w:rPr>
          <w:rFonts w:ascii="Times New Roman" w:eastAsia="Calibri" w:hAnsi="Times New Roman" w:cs="Times New Roman"/>
          <w:spacing w:val="4"/>
          <w:sz w:val="28"/>
          <w:szCs w:val="28"/>
          <w:shd w:val="clear" w:color="auto" w:fill="FFFFFF"/>
        </w:rPr>
        <w:t xml:space="preserve"> энергию не на рост, а на сохранение способности корневой системы </w:t>
      </w:r>
      <w:r w:rsidR="009022B4" w:rsidRPr="00EF25B8">
        <w:rPr>
          <w:rFonts w:ascii="Times New Roman" w:eastAsia="Calibri" w:hAnsi="Times New Roman" w:cs="Times New Roman"/>
          <w:spacing w:val="4"/>
          <w:sz w:val="28"/>
          <w:szCs w:val="28"/>
          <w:shd w:val="clear" w:color="auto" w:fill="FFFFFF"/>
        </w:rPr>
        <w:t>впитывать</w:t>
      </w:r>
      <w:r w:rsidRPr="00EF25B8">
        <w:rPr>
          <w:rFonts w:ascii="Times New Roman" w:eastAsia="Calibri" w:hAnsi="Times New Roman" w:cs="Times New Roman"/>
          <w:spacing w:val="4"/>
          <w:sz w:val="28"/>
          <w:szCs w:val="28"/>
          <w:shd w:val="clear" w:color="auto" w:fill="FFFFFF"/>
        </w:rPr>
        <w:t xml:space="preserve"> воду.</w:t>
      </w:r>
    </w:p>
    <w:p w:rsidR="00BF5FF0" w:rsidRPr="00EF25B8" w:rsidRDefault="00BF5FF0" w:rsidP="00EF25B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bCs/>
          <w:sz w:val="28"/>
          <w:szCs w:val="28"/>
          <w:lang w:eastAsia="ru-RU"/>
        </w:rPr>
        <w:t>Накопление солей в почве</w:t>
      </w:r>
      <w:r w:rsidRPr="00EF25B8">
        <w:rPr>
          <w:rFonts w:ascii="Times New Roman" w:eastAsia="Times New Roman" w:hAnsi="Times New Roman" w:cs="Times New Roman"/>
          <w:b/>
          <w:bCs/>
          <w:sz w:val="28"/>
          <w:szCs w:val="28"/>
          <w:lang w:eastAsia="ru-RU"/>
        </w:rPr>
        <w:t> </w:t>
      </w:r>
      <w:r w:rsidRPr="00EF25B8">
        <w:rPr>
          <w:rFonts w:ascii="Times New Roman" w:eastAsia="Times New Roman" w:hAnsi="Times New Roman" w:cs="Times New Roman"/>
          <w:sz w:val="28"/>
          <w:szCs w:val="28"/>
          <w:lang w:eastAsia="ru-RU"/>
        </w:rPr>
        <w:t xml:space="preserve">снижает урожайность и </w:t>
      </w:r>
      <w:r w:rsidR="0035316A" w:rsidRPr="00EF25B8">
        <w:rPr>
          <w:rFonts w:ascii="Times New Roman" w:eastAsia="Times New Roman" w:hAnsi="Times New Roman" w:cs="Times New Roman"/>
          <w:sz w:val="28"/>
          <w:szCs w:val="28"/>
          <w:lang w:eastAsia="ru-RU"/>
        </w:rPr>
        <w:t xml:space="preserve">даже </w:t>
      </w:r>
      <w:r w:rsidRPr="00EF25B8">
        <w:rPr>
          <w:rFonts w:ascii="Times New Roman" w:eastAsia="Times New Roman" w:hAnsi="Times New Roman" w:cs="Times New Roman"/>
          <w:sz w:val="28"/>
          <w:szCs w:val="28"/>
          <w:lang w:eastAsia="ru-RU"/>
        </w:rPr>
        <w:t xml:space="preserve">может полностью остановить выращивание сельскохозяйственных культур. </w:t>
      </w:r>
    </w:p>
    <w:p w:rsidR="00BF5FF0" w:rsidRPr="00EF25B8" w:rsidRDefault="0035316A" w:rsidP="00EF25B8">
      <w:pPr>
        <w:shd w:val="clear" w:color="auto" w:fill="FFFFFF"/>
        <w:tabs>
          <w:tab w:val="left" w:pos="1985"/>
        </w:tabs>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Calibri" w:hAnsi="Times New Roman" w:cs="Times New Roman"/>
          <w:bCs/>
          <w:sz w:val="28"/>
          <w:szCs w:val="28"/>
          <w:shd w:val="clear" w:color="auto" w:fill="FFFFFF"/>
        </w:rPr>
        <w:lastRenderedPageBreak/>
        <w:t xml:space="preserve">Одним из важнейших факторов деградации почвы является эрозия. </w:t>
      </w:r>
      <w:r w:rsidR="00BF5FF0" w:rsidRPr="00EF25B8">
        <w:rPr>
          <w:rFonts w:ascii="Times New Roman" w:eastAsia="Calibri" w:hAnsi="Times New Roman" w:cs="Times New Roman"/>
          <w:bCs/>
          <w:sz w:val="28"/>
          <w:szCs w:val="28"/>
          <w:shd w:val="clear" w:color="auto" w:fill="FFFFFF"/>
        </w:rPr>
        <w:t>Эрозия </w:t>
      </w:r>
      <w:r w:rsidR="00BF5FF0" w:rsidRPr="00EF25B8">
        <w:rPr>
          <w:rFonts w:ascii="Times New Roman" w:eastAsia="Calibri" w:hAnsi="Times New Roman" w:cs="Times New Roman"/>
          <w:sz w:val="28"/>
          <w:szCs w:val="28"/>
          <w:shd w:val="clear" w:color="auto" w:fill="FFFFFF"/>
        </w:rPr>
        <w:t xml:space="preserve">уносит от 25 до 40 млрд. тонн верхнего слоя почвы ежегодно, что </w:t>
      </w:r>
      <w:r w:rsidR="009022B4" w:rsidRPr="00EF25B8">
        <w:rPr>
          <w:rFonts w:ascii="Times New Roman" w:eastAsia="Calibri" w:hAnsi="Times New Roman" w:cs="Times New Roman"/>
          <w:sz w:val="28"/>
          <w:szCs w:val="28"/>
          <w:shd w:val="clear" w:color="auto" w:fill="FFFFFF"/>
        </w:rPr>
        <w:t>существенно</w:t>
      </w:r>
      <w:r w:rsidR="00BF5FF0" w:rsidRPr="00EF25B8">
        <w:rPr>
          <w:rFonts w:ascii="Times New Roman" w:eastAsia="Calibri" w:hAnsi="Times New Roman" w:cs="Times New Roman"/>
          <w:sz w:val="28"/>
          <w:szCs w:val="28"/>
          <w:shd w:val="clear" w:color="auto" w:fill="FFFFFF"/>
        </w:rPr>
        <w:t xml:space="preserve"> снижает урожайность и способность почвы хранить углерод, питательные вещества и воду. </w:t>
      </w:r>
    </w:p>
    <w:p w:rsidR="00BF5FF0" w:rsidRPr="00EF25B8" w:rsidRDefault="00D60DA9" w:rsidP="00EF25B8">
      <w:pPr>
        <w:shd w:val="clear" w:color="auto" w:fill="FFFFFF"/>
        <w:spacing w:after="0" w:line="360" w:lineRule="auto"/>
        <w:ind w:firstLine="709"/>
        <w:jc w:val="both"/>
        <w:rPr>
          <w:rFonts w:ascii="Times New Roman" w:eastAsia="Calibri" w:hAnsi="Times New Roman" w:cs="Times New Roman"/>
          <w:sz w:val="28"/>
          <w:szCs w:val="28"/>
          <w:shd w:val="clear" w:color="auto" w:fill="FFFFFF"/>
        </w:rPr>
      </w:pPr>
      <w:r w:rsidRPr="00EF25B8">
        <w:rPr>
          <w:rFonts w:ascii="Times New Roman" w:eastAsia="Calibri" w:hAnsi="Times New Roman" w:cs="Times New Roman"/>
          <w:sz w:val="28"/>
          <w:szCs w:val="28"/>
          <w:shd w:val="clear" w:color="auto" w:fill="FFFFFF"/>
        </w:rPr>
        <w:t>Остановить, или,</w:t>
      </w:r>
      <w:r w:rsidR="0035316A" w:rsidRPr="00EF25B8">
        <w:rPr>
          <w:rFonts w:ascii="Times New Roman" w:eastAsia="Calibri" w:hAnsi="Times New Roman" w:cs="Times New Roman"/>
          <w:sz w:val="28"/>
          <w:szCs w:val="28"/>
          <w:shd w:val="clear" w:color="auto" w:fill="FFFFFF"/>
        </w:rPr>
        <w:t xml:space="preserve"> по крайней мере</w:t>
      </w:r>
      <w:r w:rsidRPr="00EF25B8">
        <w:rPr>
          <w:rFonts w:ascii="Times New Roman" w:eastAsia="Calibri" w:hAnsi="Times New Roman" w:cs="Times New Roman"/>
          <w:sz w:val="28"/>
          <w:szCs w:val="28"/>
          <w:shd w:val="clear" w:color="auto" w:fill="FFFFFF"/>
        </w:rPr>
        <w:t>,</w:t>
      </w:r>
      <w:r w:rsidR="0035316A" w:rsidRPr="00EF25B8">
        <w:rPr>
          <w:rFonts w:ascii="Times New Roman" w:eastAsia="Calibri" w:hAnsi="Times New Roman" w:cs="Times New Roman"/>
          <w:sz w:val="28"/>
          <w:szCs w:val="28"/>
          <w:shd w:val="clear" w:color="auto" w:fill="FFFFFF"/>
        </w:rPr>
        <w:t xml:space="preserve"> замедлить процессы развития э</w:t>
      </w:r>
      <w:r w:rsidR="00BF5FF0" w:rsidRPr="00EF25B8">
        <w:rPr>
          <w:rFonts w:ascii="Times New Roman" w:eastAsia="Calibri" w:hAnsi="Times New Roman" w:cs="Times New Roman"/>
          <w:sz w:val="28"/>
          <w:szCs w:val="28"/>
          <w:shd w:val="clear" w:color="auto" w:fill="FFFFFF"/>
        </w:rPr>
        <w:t>рози</w:t>
      </w:r>
      <w:r w:rsidR="0035316A" w:rsidRPr="00EF25B8">
        <w:rPr>
          <w:rFonts w:ascii="Times New Roman" w:eastAsia="Calibri" w:hAnsi="Times New Roman" w:cs="Times New Roman"/>
          <w:sz w:val="28"/>
          <w:szCs w:val="28"/>
          <w:shd w:val="clear" w:color="auto" w:fill="FFFFFF"/>
        </w:rPr>
        <w:t>и</w:t>
      </w:r>
      <w:r w:rsidR="00BF5FF0" w:rsidRPr="00EF25B8">
        <w:rPr>
          <w:rFonts w:ascii="Times New Roman" w:eastAsia="Calibri" w:hAnsi="Times New Roman" w:cs="Times New Roman"/>
          <w:sz w:val="28"/>
          <w:szCs w:val="28"/>
          <w:shd w:val="clear" w:color="auto" w:fill="FFFFFF"/>
        </w:rPr>
        <w:t xml:space="preserve"> мож</w:t>
      </w:r>
      <w:r w:rsidR="0035316A" w:rsidRPr="00EF25B8">
        <w:rPr>
          <w:rFonts w:ascii="Times New Roman" w:eastAsia="Calibri" w:hAnsi="Times New Roman" w:cs="Times New Roman"/>
          <w:sz w:val="28"/>
          <w:szCs w:val="28"/>
          <w:shd w:val="clear" w:color="auto" w:fill="FFFFFF"/>
        </w:rPr>
        <w:t>но</w:t>
      </w:r>
      <w:r w:rsidR="00BF5FF0" w:rsidRPr="00EF25B8">
        <w:rPr>
          <w:rFonts w:ascii="Times New Roman" w:eastAsia="Calibri" w:hAnsi="Times New Roman" w:cs="Times New Roman"/>
          <w:sz w:val="28"/>
          <w:szCs w:val="28"/>
          <w:shd w:val="clear" w:color="auto" w:fill="FFFFFF"/>
        </w:rPr>
        <w:t xml:space="preserve"> </w:t>
      </w:r>
      <w:r w:rsidR="009022B4" w:rsidRPr="00EF25B8">
        <w:rPr>
          <w:rFonts w:ascii="Times New Roman" w:eastAsia="Calibri" w:hAnsi="Times New Roman" w:cs="Times New Roman"/>
          <w:sz w:val="28"/>
          <w:szCs w:val="28"/>
          <w:shd w:val="clear" w:color="auto" w:fill="FFFFFF"/>
        </w:rPr>
        <w:t>посредством</w:t>
      </w:r>
      <w:r w:rsidR="00BF5FF0" w:rsidRPr="00EF25B8">
        <w:rPr>
          <w:rFonts w:ascii="Times New Roman" w:eastAsia="Calibri" w:hAnsi="Times New Roman" w:cs="Times New Roman"/>
          <w:sz w:val="28"/>
          <w:szCs w:val="28"/>
          <w:shd w:val="clear" w:color="auto" w:fill="FFFFFF"/>
        </w:rPr>
        <w:t xml:space="preserve"> минимизации глубокой обработки почвы, растительных остатков, чтобы защитить поверхность почвы от воздействия дождя и ветра. </w:t>
      </w:r>
      <w:r w:rsidR="0035316A" w:rsidRPr="00EF25B8">
        <w:rPr>
          <w:rFonts w:ascii="Times New Roman" w:eastAsia="Calibri" w:hAnsi="Times New Roman" w:cs="Times New Roman"/>
          <w:sz w:val="28"/>
          <w:szCs w:val="28"/>
          <w:shd w:val="clear" w:color="auto" w:fill="FFFFFF"/>
        </w:rPr>
        <w:t>В</w:t>
      </w:r>
      <w:r w:rsidR="00BF5FF0" w:rsidRPr="00EF25B8">
        <w:rPr>
          <w:rFonts w:ascii="Times New Roman" w:eastAsia="Calibri" w:hAnsi="Times New Roman" w:cs="Times New Roman"/>
          <w:sz w:val="28"/>
          <w:szCs w:val="28"/>
          <w:shd w:val="clear" w:color="auto" w:fill="FFFFFF"/>
        </w:rPr>
        <w:t xml:space="preserve">осстановить почвы, </w:t>
      </w:r>
      <w:r w:rsidR="009022B4" w:rsidRPr="00EF25B8">
        <w:rPr>
          <w:rFonts w:ascii="Times New Roman" w:eastAsia="Calibri" w:hAnsi="Times New Roman" w:cs="Times New Roman"/>
          <w:sz w:val="28"/>
          <w:szCs w:val="28"/>
          <w:shd w:val="clear" w:color="auto" w:fill="FFFFFF"/>
        </w:rPr>
        <w:t>испытывающие</w:t>
      </w:r>
      <w:r w:rsidR="00BF5FF0" w:rsidRPr="00EF25B8">
        <w:rPr>
          <w:rFonts w:ascii="Times New Roman" w:eastAsia="Calibri" w:hAnsi="Times New Roman" w:cs="Times New Roman"/>
          <w:sz w:val="28"/>
          <w:szCs w:val="28"/>
          <w:shd w:val="clear" w:color="auto" w:fill="FFFFFF"/>
        </w:rPr>
        <w:t xml:space="preserve"> нехватк</w:t>
      </w:r>
      <w:r w:rsidR="009022B4" w:rsidRPr="00EF25B8">
        <w:rPr>
          <w:rFonts w:ascii="Times New Roman" w:eastAsia="Calibri" w:hAnsi="Times New Roman" w:cs="Times New Roman"/>
          <w:sz w:val="28"/>
          <w:szCs w:val="28"/>
          <w:shd w:val="clear" w:color="auto" w:fill="FFFFFF"/>
        </w:rPr>
        <w:t>у</w:t>
      </w:r>
      <w:r w:rsidR="00BF5FF0" w:rsidRPr="00EF25B8">
        <w:rPr>
          <w:rFonts w:ascii="Times New Roman" w:eastAsia="Calibri" w:hAnsi="Times New Roman" w:cs="Times New Roman"/>
          <w:sz w:val="28"/>
          <w:szCs w:val="28"/>
          <w:shd w:val="clear" w:color="auto" w:fill="FFFFFF"/>
        </w:rPr>
        <w:t xml:space="preserve"> питательных веществ</w:t>
      </w:r>
      <w:r w:rsidR="0035316A" w:rsidRPr="00EF25B8">
        <w:rPr>
          <w:rFonts w:ascii="Times New Roman" w:eastAsia="Calibri" w:hAnsi="Times New Roman" w:cs="Times New Roman"/>
          <w:sz w:val="28"/>
          <w:szCs w:val="28"/>
          <w:shd w:val="clear" w:color="auto" w:fill="FFFFFF"/>
        </w:rPr>
        <w:t xml:space="preserve"> в результате эрозии</w:t>
      </w:r>
      <w:r w:rsidR="00BF5FF0" w:rsidRPr="00EF25B8">
        <w:rPr>
          <w:rFonts w:ascii="Times New Roman" w:eastAsia="Calibri" w:hAnsi="Times New Roman" w:cs="Times New Roman"/>
          <w:sz w:val="28"/>
          <w:szCs w:val="28"/>
          <w:shd w:val="clear" w:color="auto" w:fill="FFFFFF"/>
        </w:rPr>
        <w:t xml:space="preserve">, и повысить урожайность </w:t>
      </w:r>
      <w:r w:rsidR="0035316A" w:rsidRPr="00EF25B8">
        <w:rPr>
          <w:rFonts w:ascii="Times New Roman" w:eastAsia="Calibri" w:hAnsi="Times New Roman" w:cs="Times New Roman"/>
          <w:sz w:val="28"/>
          <w:szCs w:val="28"/>
          <w:shd w:val="clear" w:color="auto" w:fill="FFFFFF"/>
        </w:rPr>
        <w:t xml:space="preserve">культур можно </w:t>
      </w:r>
      <w:r w:rsidR="009022B4" w:rsidRPr="00EF25B8">
        <w:rPr>
          <w:rFonts w:ascii="Times New Roman" w:eastAsia="Calibri" w:hAnsi="Times New Roman" w:cs="Times New Roman"/>
          <w:sz w:val="28"/>
          <w:szCs w:val="28"/>
          <w:shd w:val="clear" w:color="auto" w:fill="FFFFFF"/>
        </w:rPr>
        <w:t>с помощью возврата</w:t>
      </w:r>
      <w:r w:rsidR="00BF5FF0" w:rsidRPr="00EF25B8">
        <w:rPr>
          <w:rFonts w:ascii="Times New Roman" w:eastAsia="Calibri" w:hAnsi="Times New Roman" w:cs="Times New Roman"/>
          <w:sz w:val="28"/>
          <w:szCs w:val="28"/>
          <w:shd w:val="clear" w:color="auto" w:fill="FFFFFF"/>
        </w:rPr>
        <w:t xml:space="preserve"> в почву растительных остатков и других органических веществ, </w:t>
      </w:r>
      <w:r w:rsidR="009022B4" w:rsidRPr="00EF25B8">
        <w:rPr>
          <w:rFonts w:ascii="Times New Roman" w:eastAsia="Calibri" w:hAnsi="Times New Roman" w:cs="Times New Roman"/>
          <w:sz w:val="28"/>
          <w:szCs w:val="28"/>
          <w:shd w:val="clear" w:color="auto" w:fill="FFFFFF"/>
        </w:rPr>
        <w:t>применяя</w:t>
      </w:r>
      <w:r w:rsidR="00BF5FF0" w:rsidRPr="00EF25B8">
        <w:rPr>
          <w:rFonts w:ascii="Times New Roman" w:eastAsia="Calibri" w:hAnsi="Times New Roman" w:cs="Times New Roman"/>
          <w:sz w:val="28"/>
          <w:szCs w:val="28"/>
          <w:shd w:val="clear" w:color="auto" w:fill="FFFFFF"/>
        </w:rPr>
        <w:t xml:space="preserve"> севооборот с азотфиксирующими культурами, а также разумно </w:t>
      </w:r>
      <w:r w:rsidR="009022B4" w:rsidRPr="00EF25B8">
        <w:rPr>
          <w:rFonts w:ascii="Times New Roman" w:eastAsia="Calibri" w:hAnsi="Times New Roman" w:cs="Times New Roman"/>
          <w:sz w:val="28"/>
          <w:szCs w:val="28"/>
          <w:shd w:val="clear" w:color="auto" w:fill="FFFFFF"/>
        </w:rPr>
        <w:t>используя</w:t>
      </w:r>
      <w:r w:rsidR="00BF5FF0" w:rsidRPr="00EF25B8">
        <w:rPr>
          <w:rFonts w:ascii="Times New Roman" w:eastAsia="Calibri" w:hAnsi="Times New Roman" w:cs="Times New Roman"/>
          <w:sz w:val="28"/>
          <w:szCs w:val="28"/>
          <w:shd w:val="clear" w:color="auto" w:fill="FFFFFF"/>
        </w:rPr>
        <w:t xml:space="preserve"> органические и минеральные удобрения.</w:t>
      </w:r>
    </w:p>
    <w:p w:rsidR="00BF5FF0" w:rsidRPr="00EF25B8" w:rsidRDefault="009022B4" w:rsidP="00EF25B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Специалисты убеждены</w:t>
      </w:r>
      <w:r w:rsidR="00BF5FF0" w:rsidRPr="00EF25B8">
        <w:rPr>
          <w:rFonts w:ascii="Times New Roman" w:eastAsia="Times New Roman" w:hAnsi="Times New Roman" w:cs="Times New Roman"/>
          <w:sz w:val="28"/>
          <w:szCs w:val="28"/>
          <w:lang w:eastAsia="ru-RU"/>
        </w:rPr>
        <w:t xml:space="preserve">, что </w:t>
      </w:r>
      <w:r w:rsidRPr="00EF25B8">
        <w:rPr>
          <w:rFonts w:ascii="Times New Roman" w:eastAsia="Times New Roman" w:hAnsi="Times New Roman" w:cs="Times New Roman"/>
          <w:sz w:val="28"/>
          <w:szCs w:val="28"/>
          <w:lang w:eastAsia="ru-RU"/>
        </w:rPr>
        <w:t>применение</w:t>
      </w:r>
      <w:r w:rsidR="00BF5FF0" w:rsidRPr="00EF25B8">
        <w:rPr>
          <w:rFonts w:ascii="Times New Roman" w:eastAsia="Times New Roman" w:hAnsi="Times New Roman" w:cs="Times New Roman"/>
          <w:sz w:val="28"/>
          <w:szCs w:val="28"/>
          <w:lang w:eastAsia="ru-RU"/>
        </w:rPr>
        <w:t xml:space="preserve"> зернобобовых в качестве междурядных, покровных культур и в процессе севооборота, </w:t>
      </w:r>
      <w:r w:rsidRPr="00EF25B8">
        <w:rPr>
          <w:rFonts w:ascii="Times New Roman" w:eastAsia="Times New Roman" w:hAnsi="Times New Roman" w:cs="Times New Roman"/>
          <w:sz w:val="28"/>
          <w:szCs w:val="28"/>
          <w:lang w:eastAsia="ru-RU"/>
        </w:rPr>
        <w:t xml:space="preserve">несомненно </w:t>
      </w:r>
      <w:r w:rsidR="00BF5FF0" w:rsidRPr="00EF25B8">
        <w:rPr>
          <w:rFonts w:ascii="Times New Roman" w:eastAsia="Times New Roman" w:hAnsi="Times New Roman" w:cs="Times New Roman"/>
          <w:sz w:val="28"/>
          <w:szCs w:val="28"/>
          <w:lang w:eastAsia="ru-RU"/>
        </w:rPr>
        <w:t>поможет восстановить здоровье почв.</w:t>
      </w:r>
    </w:p>
    <w:p w:rsidR="00BF5FF0" w:rsidRPr="00EF25B8" w:rsidRDefault="0035316A" w:rsidP="00EF25B8">
      <w:pPr>
        <w:shd w:val="clear" w:color="auto" w:fill="FFFFFF"/>
        <w:spacing w:after="0" w:line="360" w:lineRule="auto"/>
        <w:ind w:firstLine="709"/>
        <w:jc w:val="both"/>
        <w:rPr>
          <w:rFonts w:ascii="Times New Roman" w:eastAsia="Calibri" w:hAnsi="Times New Roman" w:cs="Times New Roman"/>
          <w:sz w:val="28"/>
          <w:szCs w:val="28"/>
          <w:shd w:val="clear" w:color="auto" w:fill="FFFFFF"/>
        </w:rPr>
      </w:pPr>
      <w:r w:rsidRPr="00EF25B8">
        <w:rPr>
          <w:rFonts w:ascii="Times New Roman" w:eastAsia="Calibri" w:hAnsi="Times New Roman" w:cs="Times New Roman"/>
          <w:sz w:val="28"/>
          <w:szCs w:val="28"/>
          <w:shd w:val="clear" w:color="auto" w:fill="FFFFFF"/>
        </w:rPr>
        <w:t>Также тяжелым бременем для почв стала у</w:t>
      </w:r>
      <w:r w:rsidR="00BF5FF0" w:rsidRPr="00EF25B8">
        <w:rPr>
          <w:rFonts w:ascii="Times New Roman" w:eastAsia="Calibri" w:hAnsi="Times New Roman" w:cs="Times New Roman"/>
          <w:sz w:val="28"/>
          <w:szCs w:val="28"/>
          <w:shd w:val="clear" w:color="auto" w:fill="FFFFFF"/>
        </w:rPr>
        <w:t xml:space="preserve">рбанизация. </w:t>
      </w:r>
      <w:proofErr w:type="gramStart"/>
      <w:r w:rsidR="005955A6" w:rsidRPr="00EF25B8">
        <w:rPr>
          <w:rFonts w:ascii="Times New Roman" w:eastAsia="Calibri" w:hAnsi="Times New Roman" w:cs="Times New Roman"/>
          <w:sz w:val="28"/>
          <w:szCs w:val="28"/>
          <w:shd w:val="clear" w:color="auto" w:fill="FFFFFF"/>
        </w:rPr>
        <w:t xml:space="preserve">Быстрый </w:t>
      </w:r>
      <w:r w:rsidR="00BF5FF0" w:rsidRPr="00EF25B8">
        <w:rPr>
          <w:rFonts w:ascii="Times New Roman" w:eastAsia="Calibri" w:hAnsi="Times New Roman" w:cs="Times New Roman"/>
          <w:sz w:val="28"/>
          <w:szCs w:val="28"/>
          <w:shd w:val="clear" w:color="auto" w:fill="FFFFFF"/>
        </w:rPr>
        <w:t xml:space="preserve"> рост</w:t>
      </w:r>
      <w:proofErr w:type="gramEnd"/>
      <w:r w:rsidR="00BF5FF0" w:rsidRPr="00EF25B8">
        <w:rPr>
          <w:rFonts w:ascii="Times New Roman" w:eastAsia="Calibri" w:hAnsi="Times New Roman" w:cs="Times New Roman"/>
          <w:sz w:val="28"/>
          <w:szCs w:val="28"/>
          <w:shd w:val="clear" w:color="auto" w:fill="FFFFFF"/>
        </w:rPr>
        <w:t xml:space="preserve"> городов и промышленности привел к деградации огромных территорий, в том числе путем загрязнения почвы избыточным содержанием соли и тяжелых металлов</w:t>
      </w:r>
      <w:r w:rsidR="00D60DA9" w:rsidRPr="00EF25B8">
        <w:rPr>
          <w:rFonts w:ascii="Times New Roman" w:eastAsia="Calibri" w:hAnsi="Times New Roman" w:cs="Times New Roman"/>
          <w:sz w:val="28"/>
          <w:szCs w:val="28"/>
          <w:shd w:val="clear" w:color="auto" w:fill="FFFFFF"/>
        </w:rPr>
        <w:t>,</w:t>
      </w:r>
      <w:r w:rsidR="00BF5FF0" w:rsidRPr="00EF25B8">
        <w:rPr>
          <w:rFonts w:ascii="Times New Roman" w:eastAsia="Calibri" w:hAnsi="Times New Roman" w:cs="Times New Roman"/>
          <w:sz w:val="28"/>
          <w:szCs w:val="28"/>
          <w:shd w:val="clear" w:color="auto" w:fill="FFFFFF"/>
        </w:rPr>
        <w:t xml:space="preserve"> их уплотнения под тяжелой техникой</w:t>
      </w:r>
      <w:r w:rsidR="00D60DA9" w:rsidRPr="00EF25B8">
        <w:rPr>
          <w:rFonts w:ascii="Times New Roman" w:eastAsia="Calibri" w:hAnsi="Times New Roman" w:cs="Times New Roman"/>
          <w:sz w:val="28"/>
          <w:szCs w:val="28"/>
          <w:shd w:val="clear" w:color="auto" w:fill="FFFFFF"/>
        </w:rPr>
        <w:t>,</w:t>
      </w:r>
      <w:r w:rsidR="00BF5FF0" w:rsidRPr="00EF25B8">
        <w:rPr>
          <w:rFonts w:ascii="Times New Roman" w:eastAsia="Calibri" w:hAnsi="Times New Roman" w:cs="Times New Roman"/>
          <w:sz w:val="28"/>
          <w:szCs w:val="28"/>
          <w:shd w:val="clear" w:color="auto" w:fill="FFFFFF"/>
        </w:rPr>
        <w:t xml:space="preserve"> их постоянной герметизации под асфальт и бетон.</w:t>
      </w:r>
    </w:p>
    <w:p w:rsidR="00BF5FF0" w:rsidRPr="00EF25B8" w:rsidRDefault="00BF5FF0" w:rsidP="00EF25B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Calibri" w:hAnsi="Times New Roman" w:cs="Times New Roman"/>
          <w:sz w:val="28"/>
          <w:szCs w:val="28"/>
          <w:shd w:val="clear" w:color="auto" w:fill="FFFFFF"/>
        </w:rPr>
        <w:t xml:space="preserve">Изменение состояния </w:t>
      </w:r>
      <w:r w:rsidR="007C4B46" w:rsidRPr="00EF25B8">
        <w:rPr>
          <w:rFonts w:ascii="Times New Roman" w:eastAsia="Calibri" w:hAnsi="Times New Roman" w:cs="Times New Roman"/>
          <w:sz w:val="28"/>
          <w:szCs w:val="28"/>
          <w:shd w:val="clear" w:color="auto" w:fill="FFFFFF"/>
        </w:rPr>
        <w:t>земель</w:t>
      </w:r>
      <w:r w:rsidR="00D60DA9" w:rsidRPr="00EF25B8">
        <w:rPr>
          <w:rFonts w:ascii="Times New Roman" w:eastAsia="Calibri" w:hAnsi="Times New Roman" w:cs="Times New Roman"/>
          <w:sz w:val="28"/>
          <w:szCs w:val="28"/>
          <w:shd w:val="clear" w:color="auto" w:fill="FFFFFF"/>
        </w:rPr>
        <w:t xml:space="preserve"> в результате процессов урбанизации</w:t>
      </w:r>
      <w:r w:rsidRPr="00EF25B8">
        <w:rPr>
          <w:rFonts w:ascii="Times New Roman" w:eastAsia="Calibri" w:hAnsi="Times New Roman" w:cs="Times New Roman"/>
          <w:sz w:val="28"/>
          <w:szCs w:val="28"/>
          <w:shd w:val="clear" w:color="auto" w:fill="FFFFFF"/>
        </w:rPr>
        <w:t xml:space="preserve"> происходит </w:t>
      </w:r>
      <w:r w:rsidR="00D60DA9" w:rsidRPr="00EF25B8">
        <w:rPr>
          <w:rFonts w:ascii="Times New Roman" w:eastAsia="Calibri" w:hAnsi="Times New Roman" w:cs="Times New Roman"/>
          <w:sz w:val="28"/>
          <w:szCs w:val="28"/>
          <w:shd w:val="clear" w:color="auto" w:fill="FFFFFF"/>
        </w:rPr>
        <w:t xml:space="preserve">прежде всего </w:t>
      </w:r>
      <w:r w:rsidR="005955A6" w:rsidRPr="00EF25B8">
        <w:rPr>
          <w:rFonts w:ascii="Times New Roman" w:eastAsia="Calibri" w:hAnsi="Times New Roman" w:cs="Times New Roman"/>
          <w:sz w:val="28"/>
          <w:szCs w:val="28"/>
          <w:shd w:val="clear" w:color="auto" w:fill="FFFFFF"/>
        </w:rPr>
        <w:t>из-за</w:t>
      </w:r>
      <w:r w:rsidRPr="00EF25B8">
        <w:rPr>
          <w:rFonts w:ascii="Times New Roman" w:eastAsia="Calibri" w:hAnsi="Times New Roman" w:cs="Times New Roman"/>
          <w:sz w:val="28"/>
          <w:szCs w:val="28"/>
          <w:shd w:val="clear" w:color="auto" w:fill="FFFFFF"/>
        </w:rPr>
        <w:t xml:space="preserve"> роста населения и экономического роста - фактор</w:t>
      </w:r>
      <w:r w:rsidR="00D60DA9" w:rsidRPr="00EF25B8">
        <w:rPr>
          <w:rFonts w:ascii="Times New Roman" w:eastAsia="Calibri" w:hAnsi="Times New Roman" w:cs="Times New Roman"/>
          <w:sz w:val="28"/>
          <w:szCs w:val="28"/>
          <w:shd w:val="clear" w:color="auto" w:fill="FFFFFF"/>
        </w:rPr>
        <w:t>ов</w:t>
      </w:r>
      <w:r w:rsidRPr="00EF25B8">
        <w:rPr>
          <w:rFonts w:ascii="Times New Roman" w:eastAsia="Calibri" w:hAnsi="Times New Roman" w:cs="Times New Roman"/>
          <w:sz w:val="28"/>
          <w:szCs w:val="28"/>
          <w:shd w:val="clear" w:color="auto" w:fill="FFFFFF"/>
        </w:rPr>
        <w:t>, которые</w:t>
      </w:r>
      <w:r w:rsidR="00D60DA9" w:rsidRPr="00EF25B8">
        <w:rPr>
          <w:rFonts w:ascii="Times New Roman" w:eastAsia="Calibri" w:hAnsi="Times New Roman" w:cs="Times New Roman"/>
          <w:sz w:val="28"/>
          <w:szCs w:val="28"/>
          <w:shd w:val="clear" w:color="auto" w:fill="FFFFFF"/>
        </w:rPr>
        <w:t xml:space="preserve"> несомненно</w:t>
      </w:r>
      <w:r w:rsidRPr="00EF25B8">
        <w:rPr>
          <w:rFonts w:ascii="Times New Roman" w:eastAsia="Calibri" w:hAnsi="Times New Roman" w:cs="Times New Roman"/>
          <w:sz w:val="28"/>
          <w:szCs w:val="28"/>
          <w:shd w:val="clear" w:color="auto" w:fill="FFFFFF"/>
        </w:rPr>
        <w:t xml:space="preserve"> сохранятся </w:t>
      </w:r>
      <w:r w:rsidR="00D60DA9" w:rsidRPr="00EF25B8">
        <w:rPr>
          <w:rFonts w:ascii="Times New Roman" w:eastAsia="Calibri" w:hAnsi="Times New Roman" w:cs="Times New Roman"/>
          <w:sz w:val="28"/>
          <w:szCs w:val="28"/>
          <w:shd w:val="clear" w:color="auto" w:fill="FFFFFF"/>
        </w:rPr>
        <w:t>и в будущем</w:t>
      </w:r>
      <w:r w:rsidRPr="00EF25B8">
        <w:rPr>
          <w:rFonts w:ascii="Times New Roman" w:eastAsia="Calibri" w:hAnsi="Times New Roman" w:cs="Times New Roman"/>
          <w:sz w:val="28"/>
          <w:szCs w:val="28"/>
          <w:shd w:val="clear" w:color="auto" w:fill="FFFFFF"/>
        </w:rPr>
        <w:t>.</w:t>
      </w:r>
    </w:p>
    <w:p w:rsidR="00BF5FF0" w:rsidRPr="00EF25B8" w:rsidRDefault="00BF5FF0" w:rsidP="00EF25B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 xml:space="preserve">Достижение </w:t>
      </w:r>
      <w:r w:rsidR="005955A6" w:rsidRPr="00EF25B8">
        <w:rPr>
          <w:rFonts w:ascii="Times New Roman" w:eastAsia="Times New Roman" w:hAnsi="Times New Roman" w:cs="Times New Roman"/>
          <w:sz w:val="28"/>
          <w:szCs w:val="28"/>
          <w:lang w:eastAsia="ru-RU"/>
        </w:rPr>
        <w:t>все</w:t>
      </w:r>
      <w:r w:rsidRPr="00EF25B8">
        <w:rPr>
          <w:rFonts w:ascii="Times New Roman" w:eastAsia="Times New Roman" w:hAnsi="Times New Roman" w:cs="Times New Roman"/>
          <w:sz w:val="28"/>
          <w:szCs w:val="28"/>
          <w:lang w:eastAsia="ru-RU"/>
        </w:rPr>
        <w:t xml:space="preserve">общего консенсуса по почвенным стратегиям может, с одной стороны, повысить производство продовольствия, </w:t>
      </w:r>
      <w:r w:rsidR="00D60DA9" w:rsidRPr="00EF25B8">
        <w:rPr>
          <w:rFonts w:ascii="Times New Roman" w:eastAsia="Times New Roman" w:hAnsi="Times New Roman" w:cs="Times New Roman"/>
          <w:sz w:val="28"/>
          <w:szCs w:val="28"/>
          <w:lang w:eastAsia="ru-RU"/>
        </w:rPr>
        <w:t xml:space="preserve">а </w:t>
      </w:r>
      <w:r w:rsidRPr="00EF25B8">
        <w:rPr>
          <w:rFonts w:ascii="Times New Roman" w:eastAsia="Times New Roman" w:hAnsi="Times New Roman" w:cs="Times New Roman"/>
          <w:sz w:val="28"/>
          <w:szCs w:val="28"/>
          <w:lang w:eastAsia="ru-RU"/>
        </w:rPr>
        <w:t>с другой стороны, свести к минимуму вредное воздействие на окружающую среду.</w:t>
      </w:r>
    </w:p>
    <w:p w:rsidR="00BF5FF0" w:rsidRPr="00EF25B8" w:rsidRDefault="00BF5FF0" w:rsidP="00EF25B8">
      <w:pPr>
        <w:spacing w:after="0" w:line="360" w:lineRule="auto"/>
        <w:ind w:firstLine="709"/>
        <w:jc w:val="both"/>
        <w:rPr>
          <w:rFonts w:ascii="Times New Roman" w:eastAsia="Times New Roman" w:hAnsi="Times New Roman" w:cs="Times New Roman"/>
          <w:sz w:val="28"/>
          <w:szCs w:val="28"/>
          <w:shd w:val="clear" w:color="auto" w:fill="FFFFFF"/>
          <w:lang w:eastAsia="ru-RU"/>
        </w:rPr>
      </w:pPr>
      <w:r w:rsidRPr="00EF25B8">
        <w:rPr>
          <w:rFonts w:ascii="Times New Roman" w:eastAsia="Times New Roman" w:hAnsi="Times New Roman" w:cs="Times New Roman"/>
          <w:sz w:val="28"/>
          <w:szCs w:val="28"/>
          <w:shd w:val="clear" w:color="auto" w:fill="FFFFFF"/>
          <w:lang w:eastAsia="ru-RU"/>
        </w:rPr>
        <w:t xml:space="preserve">Именно </w:t>
      </w:r>
      <w:r w:rsidR="00D60DA9" w:rsidRPr="00EF25B8">
        <w:rPr>
          <w:rFonts w:ascii="Times New Roman" w:eastAsia="Times New Roman" w:hAnsi="Times New Roman" w:cs="Times New Roman"/>
          <w:sz w:val="28"/>
          <w:szCs w:val="28"/>
          <w:shd w:val="clear" w:color="auto" w:fill="FFFFFF"/>
          <w:lang w:eastAsia="ru-RU"/>
        </w:rPr>
        <w:t>внимание к</w:t>
      </w:r>
      <w:r w:rsidRPr="00EF25B8">
        <w:rPr>
          <w:rFonts w:ascii="Times New Roman" w:eastAsia="Times New Roman" w:hAnsi="Times New Roman" w:cs="Times New Roman"/>
          <w:sz w:val="28"/>
          <w:szCs w:val="28"/>
          <w:shd w:val="clear" w:color="auto" w:fill="FFFFFF"/>
          <w:lang w:eastAsia="ru-RU"/>
        </w:rPr>
        <w:t xml:space="preserve"> </w:t>
      </w:r>
      <w:r w:rsidR="005955A6" w:rsidRPr="00EF25B8">
        <w:rPr>
          <w:rFonts w:ascii="Times New Roman" w:eastAsia="Times New Roman" w:hAnsi="Times New Roman" w:cs="Times New Roman"/>
          <w:sz w:val="28"/>
          <w:szCs w:val="28"/>
          <w:shd w:val="clear" w:color="auto" w:fill="FFFFFF"/>
          <w:lang w:eastAsia="ru-RU"/>
        </w:rPr>
        <w:t>отмеченным факторам</w:t>
      </w:r>
      <w:r w:rsidR="00D60DA9" w:rsidRPr="00EF25B8">
        <w:rPr>
          <w:rFonts w:ascii="Times New Roman" w:eastAsia="Times New Roman" w:hAnsi="Times New Roman" w:cs="Times New Roman"/>
          <w:sz w:val="28"/>
          <w:szCs w:val="28"/>
          <w:shd w:val="clear" w:color="auto" w:fill="FFFFFF"/>
          <w:lang w:eastAsia="ru-RU"/>
        </w:rPr>
        <w:t xml:space="preserve"> и мероприятия по устранению их негативного воздействия</w:t>
      </w:r>
      <w:r w:rsidRPr="00EF25B8">
        <w:rPr>
          <w:rFonts w:ascii="Times New Roman" w:eastAsia="Times New Roman" w:hAnsi="Times New Roman" w:cs="Times New Roman"/>
          <w:sz w:val="28"/>
          <w:szCs w:val="28"/>
          <w:shd w:val="clear" w:color="auto" w:fill="FFFFFF"/>
          <w:lang w:eastAsia="ru-RU"/>
        </w:rPr>
        <w:t xml:space="preserve"> мо</w:t>
      </w:r>
      <w:r w:rsidR="00D60DA9" w:rsidRPr="00EF25B8">
        <w:rPr>
          <w:rFonts w:ascii="Times New Roman" w:eastAsia="Times New Roman" w:hAnsi="Times New Roman" w:cs="Times New Roman"/>
          <w:sz w:val="28"/>
          <w:szCs w:val="28"/>
          <w:shd w:val="clear" w:color="auto" w:fill="FFFFFF"/>
          <w:lang w:eastAsia="ru-RU"/>
        </w:rPr>
        <w:t>гу</w:t>
      </w:r>
      <w:r w:rsidRPr="00EF25B8">
        <w:rPr>
          <w:rFonts w:ascii="Times New Roman" w:eastAsia="Times New Roman" w:hAnsi="Times New Roman" w:cs="Times New Roman"/>
          <w:sz w:val="28"/>
          <w:szCs w:val="28"/>
          <w:shd w:val="clear" w:color="auto" w:fill="FFFFFF"/>
          <w:lang w:eastAsia="ru-RU"/>
        </w:rPr>
        <w:t xml:space="preserve">т изменить ситуацию с деградацией земель в лучшую сторону и </w:t>
      </w:r>
      <w:r w:rsidR="007C4B46" w:rsidRPr="00EF25B8">
        <w:rPr>
          <w:rFonts w:ascii="Times New Roman" w:eastAsia="Times New Roman" w:hAnsi="Times New Roman" w:cs="Times New Roman"/>
          <w:sz w:val="28"/>
          <w:szCs w:val="28"/>
          <w:shd w:val="clear" w:color="auto" w:fill="FFFFFF"/>
          <w:lang w:eastAsia="ru-RU"/>
        </w:rPr>
        <w:t>оздоровить</w:t>
      </w:r>
      <w:r w:rsidRPr="00EF25B8">
        <w:rPr>
          <w:rFonts w:ascii="Times New Roman" w:eastAsia="Times New Roman" w:hAnsi="Times New Roman" w:cs="Times New Roman"/>
          <w:sz w:val="28"/>
          <w:szCs w:val="28"/>
          <w:shd w:val="clear" w:color="auto" w:fill="FFFFFF"/>
          <w:lang w:eastAsia="ru-RU"/>
        </w:rPr>
        <w:t xml:space="preserve"> </w:t>
      </w:r>
      <w:r w:rsidR="007C4B46" w:rsidRPr="00EF25B8">
        <w:rPr>
          <w:rFonts w:ascii="Times New Roman" w:eastAsia="Times New Roman" w:hAnsi="Times New Roman" w:cs="Times New Roman"/>
          <w:sz w:val="28"/>
          <w:szCs w:val="28"/>
          <w:shd w:val="clear" w:color="auto" w:fill="FFFFFF"/>
          <w:lang w:eastAsia="ru-RU"/>
        </w:rPr>
        <w:t xml:space="preserve">почву, повысить её </w:t>
      </w:r>
      <w:r w:rsidRPr="00EF25B8">
        <w:rPr>
          <w:rFonts w:ascii="Times New Roman" w:eastAsia="Times New Roman" w:hAnsi="Times New Roman" w:cs="Times New Roman"/>
          <w:sz w:val="28"/>
          <w:szCs w:val="28"/>
          <w:shd w:val="clear" w:color="auto" w:fill="FFFFFF"/>
          <w:lang w:eastAsia="ru-RU"/>
        </w:rPr>
        <w:t>плодород</w:t>
      </w:r>
      <w:r w:rsidR="007C4B46" w:rsidRPr="00EF25B8">
        <w:rPr>
          <w:rFonts w:ascii="Times New Roman" w:eastAsia="Times New Roman" w:hAnsi="Times New Roman" w:cs="Times New Roman"/>
          <w:sz w:val="28"/>
          <w:szCs w:val="28"/>
          <w:shd w:val="clear" w:color="auto" w:fill="FFFFFF"/>
          <w:lang w:eastAsia="ru-RU"/>
        </w:rPr>
        <w:t>ие</w:t>
      </w:r>
      <w:r w:rsidRPr="00EF25B8">
        <w:rPr>
          <w:rFonts w:ascii="Times New Roman" w:eastAsia="Times New Roman" w:hAnsi="Times New Roman" w:cs="Times New Roman"/>
          <w:sz w:val="28"/>
          <w:szCs w:val="28"/>
          <w:shd w:val="clear" w:color="auto" w:fill="FFFFFF"/>
          <w:lang w:eastAsia="ru-RU"/>
        </w:rPr>
        <w:t>.</w:t>
      </w:r>
    </w:p>
    <w:p w:rsidR="00BF5FF0" w:rsidRPr="00EF25B8" w:rsidRDefault="00D60DA9" w:rsidP="00EF25B8">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lastRenderedPageBreak/>
        <w:t>У</w:t>
      </w:r>
      <w:r w:rsidR="00BF5FF0" w:rsidRPr="00EF25B8">
        <w:rPr>
          <w:rFonts w:ascii="Times New Roman" w:eastAsia="Times New Roman" w:hAnsi="Times New Roman" w:cs="Times New Roman"/>
          <w:sz w:val="28"/>
          <w:szCs w:val="28"/>
          <w:lang w:eastAsia="ru-RU"/>
        </w:rPr>
        <w:t xml:space="preserve">стойчивое управление почвами </w:t>
      </w:r>
      <w:proofErr w:type="gramStart"/>
      <w:r w:rsidR="00BF5FF0" w:rsidRPr="00EF25B8">
        <w:rPr>
          <w:rFonts w:ascii="Times New Roman" w:eastAsia="Times New Roman" w:hAnsi="Times New Roman" w:cs="Times New Roman"/>
          <w:sz w:val="28"/>
          <w:szCs w:val="28"/>
          <w:lang w:eastAsia="ru-RU"/>
        </w:rPr>
        <w:t>требует</w:t>
      </w:r>
      <w:proofErr w:type="gramEnd"/>
      <w:r w:rsidR="00BF5FF0" w:rsidRPr="00EF25B8">
        <w:rPr>
          <w:rFonts w:ascii="Times New Roman" w:eastAsia="Times New Roman" w:hAnsi="Times New Roman" w:cs="Times New Roman"/>
          <w:sz w:val="28"/>
          <w:szCs w:val="28"/>
          <w:lang w:eastAsia="ru-RU"/>
        </w:rPr>
        <w:t xml:space="preserve"> </w:t>
      </w:r>
      <w:r w:rsidRPr="00EF25B8">
        <w:rPr>
          <w:rFonts w:ascii="Times New Roman" w:eastAsia="Times New Roman" w:hAnsi="Times New Roman" w:cs="Times New Roman"/>
          <w:sz w:val="28"/>
          <w:szCs w:val="28"/>
          <w:lang w:eastAsia="ru-RU"/>
        </w:rPr>
        <w:t xml:space="preserve">как можно более широкого </w:t>
      </w:r>
      <w:r w:rsidR="00BF5FF0" w:rsidRPr="00EF25B8">
        <w:rPr>
          <w:rFonts w:ascii="Times New Roman" w:eastAsia="Times New Roman" w:hAnsi="Times New Roman" w:cs="Times New Roman"/>
          <w:sz w:val="28"/>
          <w:szCs w:val="28"/>
          <w:lang w:eastAsia="ru-RU"/>
        </w:rPr>
        <w:t xml:space="preserve">участия </w:t>
      </w:r>
      <w:r w:rsidRPr="00EF25B8">
        <w:rPr>
          <w:rFonts w:ascii="Times New Roman" w:eastAsia="Times New Roman" w:hAnsi="Times New Roman" w:cs="Times New Roman"/>
          <w:sz w:val="28"/>
          <w:szCs w:val="28"/>
          <w:lang w:eastAsia="ru-RU"/>
        </w:rPr>
        <w:t xml:space="preserve">разного уровня </w:t>
      </w:r>
      <w:r w:rsidR="00BF5FF0" w:rsidRPr="00EF25B8">
        <w:rPr>
          <w:rFonts w:ascii="Times New Roman" w:eastAsia="Times New Roman" w:hAnsi="Times New Roman" w:cs="Times New Roman"/>
          <w:sz w:val="28"/>
          <w:szCs w:val="28"/>
          <w:lang w:eastAsia="ru-RU"/>
        </w:rPr>
        <w:t>заинтересованных сторон, начиная от правительств и заканчивая мелкими фермерами.</w:t>
      </w:r>
    </w:p>
    <w:p w:rsidR="006021B8" w:rsidRPr="00EF25B8" w:rsidRDefault="006021B8"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 xml:space="preserve">Для оценки степени деградации почв и земель </w:t>
      </w:r>
      <w:r w:rsidR="00D60DA9" w:rsidRPr="00EF25B8">
        <w:rPr>
          <w:rFonts w:ascii="Times New Roman" w:eastAsia="Times New Roman" w:hAnsi="Times New Roman" w:cs="Times New Roman"/>
          <w:sz w:val="28"/>
          <w:szCs w:val="28"/>
          <w:lang w:eastAsia="ru-RU"/>
        </w:rPr>
        <w:t xml:space="preserve">учеными </w:t>
      </w:r>
      <w:r w:rsidRPr="00EF25B8">
        <w:rPr>
          <w:rFonts w:ascii="Times New Roman" w:eastAsia="Times New Roman" w:hAnsi="Times New Roman" w:cs="Times New Roman"/>
          <w:sz w:val="28"/>
          <w:szCs w:val="28"/>
          <w:lang w:eastAsia="ru-RU"/>
        </w:rPr>
        <w:t xml:space="preserve">используются индикаторные показатели, по которым установлены пороговые значения для определения потери </w:t>
      </w:r>
      <w:r w:rsidR="007C4B46" w:rsidRPr="00EF25B8">
        <w:rPr>
          <w:rFonts w:ascii="Times New Roman" w:eastAsia="Times New Roman" w:hAnsi="Times New Roman" w:cs="Times New Roman"/>
          <w:sz w:val="28"/>
          <w:szCs w:val="28"/>
          <w:lang w:eastAsia="ru-RU"/>
        </w:rPr>
        <w:t xml:space="preserve">их </w:t>
      </w:r>
      <w:r w:rsidRPr="00EF25B8">
        <w:rPr>
          <w:rFonts w:ascii="Times New Roman" w:eastAsia="Times New Roman" w:hAnsi="Times New Roman" w:cs="Times New Roman"/>
          <w:sz w:val="28"/>
          <w:szCs w:val="28"/>
          <w:lang w:eastAsia="ru-RU"/>
        </w:rPr>
        <w:t xml:space="preserve">природно-хозяйственной значимости. </w:t>
      </w:r>
    </w:p>
    <w:p w:rsidR="00D60DA9" w:rsidRPr="00EF25B8" w:rsidRDefault="00D60DA9"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Размер ущерба от деградации рассчитывается для каждого контура деградированных почв и земель по формуле:</w:t>
      </w:r>
    </w:p>
    <w:p w:rsidR="00D60DA9" w:rsidRPr="00EF25B8" w:rsidRDefault="00D60DA9"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УЩ = НС * S * КЭ * КВ * КП + ДХ * S * КС,</w:t>
      </w:r>
    </w:p>
    <w:p w:rsidR="00D60DA9" w:rsidRPr="00EF25B8" w:rsidRDefault="00D60DA9" w:rsidP="00EF25B8">
      <w:pPr>
        <w:spacing w:after="0" w:line="360" w:lineRule="auto"/>
        <w:ind w:firstLine="709"/>
        <w:jc w:val="both"/>
        <w:rPr>
          <w:rFonts w:ascii="Times New Roman" w:eastAsia="Times New Roman" w:hAnsi="Times New Roman" w:cs="Times New Roman"/>
          <w:sz w:val="28"/>
          <w:szCs w:val="28"/>
          <w:lang w:eastAsia="ru-RU"/>
        </w:rPr>
      </w:pPr>
      <w:proofErr w:type="gramStart"/>
      <w:r w:rsidRPr="00EF25B8">
        <w:rPr>
          <w:rFonts w:ascii="Times New Roman" w:eastAsia="Times New Roman" w:hAnsi="Times New Roman" w:cs="Times New Roman"/>
          <w:sz w:val="28"/>
          <w:szCs w:val="28"/>
          <w:lang w:eastAsia="ru-RU"/>
        </w:rPr>
        <w:t xml:space="preserve">где:   </w:t>
      </w:r>
      <w:proofErr w:type="gramEnd"/>
      <w:r w:rsidRPr="00EF25B8">
        <w:rPr>
          <w:rFonts w:ascii="Times New Roman" w:eastAsia="Times New Roman" w:hAnsi="Times New Roman" w:cs="Times New Roman"/>
          <w:sz w:val="28"/>
          <w:szCs w:val="28"/>
          <w:lang w:eastAsia="ru-RU"/>
        </w:rPr>
        <w:t xml:space="preserve">УЩ – размер ущерба от деградации почв и земель, (тыс. </w:t>
      </w:r>
      <w:proofErr w:type="spellStart"/>
      <w:r w:rsidRPr="00EF25B8">
        <w:rPr>
          <w:rFonts w:ascii="Times New Roman" w:eastAsia="Times New Roman" w:hAnsi="Times New Roman" w:cs="Times New Roman"/>
          <w:sz w:val="28"/>
          <w:szCs w:val="28"/>
          <w:lang w:eastAsia="ru-RU"/>
        </w:rPr>
        <w:t>руб</w:t>
      </w:r>
      <w:proofErr w:type="spellEnd"/>
      <w:r w:rsidRPr="00EF25B8">
        <w:rPr>
          <w:rFonts w:ascii="Times New Roman" w:eastAsia="Times New Roman" w:hAnsi="Times New Roman" w:cs="Times New Roman"/>
          <w:sz w:val="28"/>
          <w:szCs w:val="28"/>
          <w:lang w:eastAsia="ru-RU"/>
        </w:rPr>
        <w:t>);</w:t>
      </w:r>
    </w:p>
    <w:p w:rsidR="00D60DA9" w:rsidRPr="00EF25B8" w:rsidRDefault="00D60DA9"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НС – норматив стоимости, (</w:t>
      </w:r>
      <w:proofErr w:type="spellStart"/>
      <w:r w:rsidRPr="00EF25B8">
        <w:rPr>
          <w:rFonts w:ascii="Times New Roman" w:eastAsia="Times New Roman" w:hAnsi="Times New Roman" w:cs="Times New Roman"/>
          <w:sz w:val="28"/>
          <w:szCs w:val="28"/>
          <w:lang w:eastAsia="ru-RU"/>
        </w:rPr>
        <w:t>руб</w:t>
      </w:r>
      <w:proofErr w:type="spellEnd"/>
      <w:r w:rsidRPr="00EF25B8">
        <w:rPr>
          <w:rFonts w:ascii="Times New Roman" w:eastAsia="Times New Roman" w:hAnsi="Times New Roman" w:cs="Times New Roman"/>
          <w:sz w:val="28"/>
          <w:szCs w:val="28"/>
          <w:lang w:eastAsia="ru-RU"/>
        </w:rPr>
        <w:t>);</w:t>
      </w:r>
    </w:p>
    <w:p w:rsidR="00D60DA9" w:rsidRPr="00EF25B8" w:rsidRDefault="00D60DA9"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 xml:space="preserve">ДХ – годовой доход с единицы площади, (тыс. </w:t>
      </w:r>
      <w:proofErr w:type="spellStart"/>
      <w:r w:rsidRPr="00EF25B8">
        <w:rPr>
          <w:rFonts w:ascii="Times New Roman" w:eastAsia="Times New Roman" w:hAnsi="Times New Roman" w:cs="Times New Roman"/>
          <w:sz w:val="28"/>
          <w:szCs w:val="28"/>
          <w:lang w:eastAsia="ru-RU"/>
        </w:rPr>
        <w:t>руб</w:t>
      </w:r>
      <w:proofErr w:type="spellEnd"/>
      <w:r w:rsidRPr="00EF25B8">
        <w:rPr>
          <w:rFonts w:ascii="Times New Roman" w:eastAsia="Times New Roman" w:hAnsi="Times New Roman" w:cs="Times New Roman"/>
          <w:sz w:val="28"/>
          <w:szCs w:val="28"/>
          <w:lang w:eastAsia="ru-RU"/>
        </w:rPr>
        <w:t>);</w:t>
      </w:r>
    </w:p>
    <w:p w:rsidR="00D60DA9" w:rsidRPr="00EF25B8" w:rsidRDefault="00D60DA9"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S – площадь деградированных почв и земель, (га);</w:t>
      </w:r>
    </w:p>
    <w:p w:rsidR="00D60DA9" w:rsidRPr="00EF25B8" w:rsidRDefault="00D60DA9"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КЭ – коэффициент экологической ситуации территории;</w:t>
      </w:r>
    </w:p>
    <w:p w:rsidR="00D60DA9" w:rsidRPr="00EF25B8" w:rsidRDefault="00D60DA9"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КВ – коэффициент пересчета в зависимости от периода времени по восстановлению деградированных почв и земель;</w:t>
      </w:r>
    </w:p>
    <w:p w:rsidR="00D60DA9" w:rsidRPr="00EF25B8" w:rsidRDefault="00D60DA9"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КП – коэффициент для особо охраняемых территорий;</w:t>
      </w:r>
    </w:p>
    <w:p w:rsidR="00D60DA9" w:rsidRPr="00EF25B8" w:rsidRDefault="00D60DA9"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КС – коэффициент пересчета в зависимости от изменения степени деградации почв и земель.</w:t>
      </w:r>
    </w:p>
    <w:p w:rsidR="006021B8" w:rsidRPr="00EF25B8" w:rsidRDefault="00D60DA9"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П</w:t>
      </w:r>
      <w:r w:rsidR="006021B8" w:rsidRPr="00EF25B8">
        <w:rPr>
          <w:rFonts w:ascii="Times New Roman" w:eastAsia="Times New Roman" w:hAnsi="Times New Roman" w:cs="Times New Roman"/>
          <w:sz w:val="28"/>
          <w:szCs w:val="28"/>
          <w:lang w:eastAsia="ru-RU"/>
        </w:rPr>
        <w:t xml:space="preserve">о каждому индикаторному показателю </w:t>
      </w:r>
      <w:r w:rsidRPr="00EF25B8">
        <w:rPr>
          <w:rFonts w:ascii="Times New Roman" w:eastAsia="Times New Roman" w:hAnsi="Times New Roman" w:cs="Times New Roman"/>
          <w:sz w:val="28"/>
          <w:szCs w:val="28"/>
          <w:lang w:eastAsia="ru-RU"/>
        </w:rPr>
        <w:t xml:space="preserve">деградация почв и земель </w:t>
      </w:r>
      <w:r w:rsidR="006021B8" w:rsidRPr="00EF25B8">
        <w:rPr>
          <w:rFonts w:ascii="Times New Roman" w:eastAsia="Times New Roman" w:hAnsi="Times New Roman" w:cs="Times New Roman"/>
          <w:sz w:val="28"/>
          <w:szCs w:val="28"/>
          <w:lang w:eastAsia="ru-RU"/>
        </w:rPr>
        <w:t>характеризуется пятью степенями:</w:t>
      </w:r>
    </w:p>
    <w:p w:rsidR="006021B8" w:rsidRPr="00EF25B8" w:rsidRDefault="006021B8"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0 – не</w:t>
      </w:r>
      <w:r w:rsidR="006D26AD" w:rsidRPr="00EF25B8">
        <w:rPr>
          <w:rFonts w:ascii="Times New Roman" w:eastAsia="Times New Roman" w:hAnsi="Times New Roman" w:cs="Times New Roman"/>
          <w:sz w:val="28"/>
          <w:szCs w:val="28"/>
          <w:lang w:eastAsia="ru-RU"/>
        </w:rPr>
        <w:t xml:space="preserve"> </w:t>
      </w:r>
      <w:r w:rsidRPr="00EF25B8">
        <w:rPr>
          <w:rFonts w:ascii="Times New Roman" w:eastAsia="Times New Roman" w:hAnsi="Times New Roman" w:cs="Times New Roman"/>
          <w:sz w:val="28"/>
          <w:szCs w:val="28"/>
          <w:lang w:eastAsia="ru-RU"/>
        </w:rPr>
        <w:t>деградированные (ненарушенные);</w:t>
      </w:r>
    </w:p>
    <w:p w:rsidR="006021B8" w:rsidRPr="00EF25B8" w:rsidRDefault="006021B8"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1 – слабо</w:t>
      </w:r>
      <w:r w:rsidR="006D26AD" w:rsidRPr="00EF25B8">
        <w:rPr>
          <w:rFonts w:ascii="Times New Roman" w:eastAsia="Times New Roman" w:hAnsi="Times New Roman" w:cs="Times New Roman"/>
          <w:sz w:val="28"/>
          <w:szCs w:val="28"/>
          <w:lang w:eastAsia="ru-RU"/>
        </w:rPr>
        <w:t xml:space="preserve"> </w:t>
      </w:r>
      <w:r w:rsidRPr="00EF25B8">
        <w:rPr>
          <w:rFonts w:ascii="Times New Roman" w:eastAsia="Times New Roman" w:hAnsi="Times New Roman" w:cs="Times New Roman"/>
          <w:sz w:val="28"/>
          <w:szCs w:val="28"/>
          <w:lang w:eastAsia="ru-RU"/>
        </w:rPr>
        <w:t>деградированные;</w:t>
      </w:r>
    </w:p>
    <w:p w:rsidR="006021B8" w:rsidRPr="00EF25B8" w:rsidRDefault="006021B8"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2 – средне</w:t>
      </w:r>
      <w:r w:rsidR="006D26AD" w:rsidRPr="00EF25B8">
        <w:rPr>
          <w:rFonts w:ascii="Times New Roman" w:eastAsia="Times New Roman" w:hAnsi="Times New Roman" w:cs="Times New Roman"/>
          <w:sz w:val="28"/>
          <w:szCs w:val="28"/>
          <w:lang w:eastAsia="ru-RU"/>
        </w:rPr>
        <w:t xml:space="preserve"> </w:t>
      </w:r>
      <w:r w:rsidRPr="00EF25B8">
        <w:rPr>
          <w:rFonts w:ascii="Times New Roman" w:eastAsia="Times New Roman" w:hAnsi="Times New Roman" w:cs="Times New Roman"/>
          <w:sz w:val="28"/>
          <w:szCs w:val="28"/>
          <w:lang w:eastAsia="ru-RU"/>
        </w:rPr>
        <w:t>деградированные;</w:t>
      </w:r>
    </w:p>
    <w:p w:rsidR="006021B8" w:rsidRPr="00EF25B8" w:rsidRDefault="006021B8"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3 – сильно</w:t>
      </w:r>
      <w:r w:rsidR="006D26AD" w:rsidRPr="00EF25B8">
        <w:rPr>
          <w:rFonts w:ascii="Times New Roman" w:eastAsia="Times New Roman" w:hAnsi="Times New Roman" w:cs="Times New Roman"/>
          <w:sz w:val="28"/>
          <w:szCs w:val="28"/>
          <w:lang w:eastAsia="ru-RU"/>
        </w:rPr>
        <w:t xml:space="preserve"> </w:t>
      </w:r>
      <w:r w:rsidRPr="00EF25B8">
        <w:rPr>
          <w:rFonts w:ascii="Times New Roman" w:eastAsia="Times New Roman" w:hAnsi="Times New Roman" w:cs="Times New Roman"/>
          <w:sz w:val="28"/>
          <w:szCs w:val="28"/>
          <w:lang w:eastAsia="ru-RU"/>
        </w:rPr>
        <w:t>деградированные;</w:t>
      </w:r>
    </w:p>
    <w:p w:rsidR="006021B8" w:rsidRPr="00EF25B8" w:rsidRDefault="006021B8"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4 – очень сильно деградированные (разрушенные).</w:t>
      </w:r>
    </w:p>
    <w:p w:rsidR="00D60DA9" w:rsidRPr="00EF25B8" w:rsidRDefault="00D60DA9" w:rsidP="00EF25B8">
      <w:pPr>
        <w:spacing w:after="0" w:line="360" w:lineRule="auto"/>
        <w:ind w:firstLine="709"/>
        <w:jc w:val="both"/>
        <w:rPr>
          <w:rFonts w:ascii="Times New Roman" w:eastAsia="Times New Roman" w:hAnsi="Times New Roman" w:cs="Times New Roman"/>
          <w:sz w:val="28"/>
          <w:szCs w:val="28"/>
          <w:lang w:eastAsia="ru-RU"/>
        </w:rPr>
      </w:pPr>
      <w:r w:rsidRPr="00EF25B8">
        <w:rPr>
          <w:rFonts w:ascii="Times New Roman" w:eastAsia="Times New Roman" w:hAnsi="Times New Roman" w:cs="Times New Roman"/>
          <w:sz w:val="28"/>
          <w:szCs w:val="28"/>
          <w:lang w:eastAsia="ru-RU"/>
        </w:rPr>
        <w:t>При этом специалисты говорят о необходимости введения дополнительных показателей, более полно характеризующих деградацию почв и земель с целью поиска наиболее адекватных путей решения проблемы.</w:t>
      </w:r>
    </w:p>
    <w:p w:rsidR="00C07680" w:rsidRPr="00EF25B8" w:rsidRDefault="00C07680" w:rsidP="00EF25B8">
      <w:pPr>
        <w:spacing w:after="0" w:line="360" w:lineRule="auto"/>
        <w:ind w:firstLine="709"/>
        <w:jc w:val="both"/>
        <w:rPr>
          <w:rFonts w:ascii="Times New Roman" w:eastAsia="Times New Roman" w:hAnsi="Times New Roman" w:cs="Times New Roman"/>
          <w:sz w:val="28"/>
          <w:szCs w:val="28"/>
          <w:lang w:eastAsia="ru-RU"/>
        </w:rPr>
      </w:pPr>
    </w:p>
    <w:p w:rsidR="00F17DC9" w:rsidRPr="00EF25B8" w:rsidRDefault="00C32C79" w:rsidP="00064F6B">
      <w:pPr>
        <w:spacing w:after="0" w:line="360" w:lineRule="auto"/>
        <w:ind w:firstLine="709"/>
        <w:jc w:val="center"/>
        <w:rPr>
          <w:rFonts w:ascii="Times New Roman" w:eastAsia="Times New Roman" w:hAnsi="Times New Roman" w:cs="Times New Roman"/>
          <w:b/>
          <w:sz w:val="28"/>
          <w:szCs w:val="28"/>
          <w:lang w:eastAsia="ru-RU"/>
        </w:rPr>
      </w:pPr>
      <w:r w:rsidRPr="00EF25B8">
        <w:rPr>
          <w:rFonts w:ascii="Times New Roman" w:eastAsia="Times New Roman" w:hAnsi="Times New Roman" w:cs="Times New Roman"/>
          <w:b/>
          <w:sz w:val="28"/>
          <w:szCs w:val="28"/>
          <w:lang w:eastAsia="ru-RU"/>
        </w:rPr>
        <w:lastRenderedPageBreak/>
        <w:t>Список литературы</w:t>
      </w:r>
      <w:r w:rsidR="00EF25B8">
        <w:rPr>
          <w:rFonts w:ascii="Times New Roman" w:eastAsia="Times New Roman" w:hAnsi="Times New Roman" w:cs="Times New Roman"/>
          <w:b/>
          <w:sz w:val="28"/>
          <w:szCs w:val="28"/>
          <w:lang w:eastAsia="ru-RU"/>
        </w:rPr>
        <w:t>:</w:t>
      </w:r>
    </w:p>
    <w:p w:rsidR="00064F6B" w:rsidRPr="00064F6B" w:rsidRDefault="00064F6B" w:rsidP="00064F6B">
      <w:pPr>
        <w:pStyle w:val="a4"/>
        <w:numPr>
          <w:ilvl w:val="0"/>
          <w:numId w:val="15"/>
        </w:numPr>
        <w:spacing w:after="0" w:line="360" w:lineRule="auto"/>
        <w:ind w:left="0" w:firstLine="709"/>
        <w:jc w:val="both"/>
        <w:rPr>
          <w:rFonts w:ascii="Times New Roman" w:hAnsi="Times New Roman" w:cs="Times New Roman"/>
          <w:sz w:val="28"/>
          <w:szCs w:val="28"/>
        </w:rPr>
      </w:pPr>
      <w:r w:rsidRPr="00064F6B">
        <w:rPr>
          <w:rFonts w:ascii="Times New Roman" w:hAnsi="Times New Roman" w:cs="Times New Roman"/>
          <w:sz w:val="28"/>
          <w:szCs w:val="28"/>
        </w:rPr>
        <w:t xml:space="preserve">Агрохимическая характеристика и оценка загрязнения почв садовых </w:t>
      </w:r>
      <w:proofErr w:type="spellStart"/>
      <w:r w:rsidRPr="00064F6B">
        <w:rPr>
          <w:rFonts w:ascii="Times New Roman" w:hAnsi="Times New Roman" w:cs="Times New Roman"/>
          <w:sz w:val="28"/>
          <w:szCs w:val="28"/>
        </w:rPr>
        <w:t>агроценозов</w:t>
      </w:r>
      <w:proofErr w:type="spellEnd"/>
      <w:r w:rsidRPr="00064F6B">
        <w:rPr>
          <w:rFonts w:ascii="Times New Roman" w:hAnsi="Times New Roman" w:cs="Times New Roman"/>
          <w:sz w:val="28"/>
          <w:szCs w:val="28"/>
        </w:rPr>
        <w:t xml:space="preserve"> Тамбовской равнины тяжелыми металлами / В.В. </w:t>
      </w:r>
      <w:proofErr w:type="spellStart"/>
      <w:r w:rsidRPr="00064F6B">
        <w:rPr>
          <w:rFonts w:ascii="Times New Roman" w:hAnsi="Times New Roman" w:cs="Times New Roman"/>
          <w:sz w:val="28"/>
          <w:szCs w:val="28"/>
        </w:rPr>
        <w:t>Шелковников</w:t>
      </w:r>
      <w:proofErr w:type="spellEnd"/>
      <w:r w:rsidRPr="00064F6B">
        <w:rPr>
          <w:rFonts w:ascii="Times New Roman" w:hAnsi="Times New Roman" w:cs="Times New Roman"/>
          <w:sz w:val="28"/>
          <w:szCs w:val="28"/>
        </w:rPr>
        <w:t xml:space="preserve">, И.Н. </w:t>
      </w:r>
      <w:proofErr w:type="spellStart"/>
      <w:r w:rsidRPr="00064F6B">
        <w:rPr>
          <w:rFonts w:ascii="Times New Roman" w:hAnsi="Times New Roman" w:cs="Times New Roman"/>
          <w:sz w:val="28"/>
          <w:szCs w:val="28"/>
        </w:rPr>
        <w:t>Мацнев</w:t>
      </w:r>
      <w:proofErr w:type="spellEnd"/>
      <w:r w:rsidRPr="00064F6B">
        <w:rPr>
          <w:rFonts w:ascii="Times New Roman" w:hAnsi="Times New Roman" w:cs="Times New Roman"/>
          <w:sz w:val="28"/>
          <w:szCs w:val="28"/>
        </w:rPr>
        <w:t xml:space="preserve">, Л.В. </w:t>
      </w:r>
      <w:proofErr w:type="spellStart"/>
      <w:r w:rsidRPr="00064F6B">
        <w:rPr>
          <w:rFonts w:ascii="Times New Roman" w:hAnsi="Times New Roman" w:cs="Times New Roman"/>
          <w:sz w:val="28"/>
          <w:szCs w:val="28"/>
        </w:rPr>
        <w:t>Бобрович</w:t>
      </w:r>
      <w:proofErr w:type="spellEnd"/>
      <w:r w:rsidRPr="00064F6B">
        <w:rPr>
          <w:rFonts w:ascii="Times New Roman" w:hAnsi="Times New Roman" w:cs="Times New Roman"/>
          <w:sz w:val="28"/>
          <w:szCs w:val="28"/>
        </w:rPr>
        <w:t xml:space="preserve">, З.Н. </w:t>
      </w:r>
      <w:proofErr w:type="spellStart"/>
      <w:r w:rsidRPr="00064F6B">
        <w:rPr>
          <w:rFonts w:ascii="Times New Roman" w:hAnsi="Times New Roman" w:cs="Times New Roman"/>
          <w:sz w:val="28"/>
          <w:szCs w:val="28"/>
        </w:rPr>
        <w:t>Тарова</w:t>
      </w:r>
      <w:proofErr w:type="spellEnd"/>
      <w:r w:rsidRPr="00064F6B">
        <w:rPr>
          <w:rFonts w:ascii="Times New Roman" w:hAnsi="Times New Roman" w:cs="Times New Roman"/>
          <w:sz w:val="28"/>
          <w:szCs w:val="28"/>
        </w:rPr>
        <w:t xml:space="preserve"> // Вестник Мичуринского государственного аграрного университета. – 2018. - № 1. - С. 44-48.</w:t>
      </w:r>
    </w:p>
    <w:p w:rsidR="00064F6B" w:rsidRPr="00064F6B" w:rsidRDefault="00064F6B" w:rsidP="00064F6B">
      <w:pPr>
        <w:pStyle w:val="a4"/>
        <w:numPr>
          <w:ilvl w:val="0"/>
          <w:numId w:val="15"/>
        </w:numPr>
        <w:spacing w:after="0" w:line="360" w:lineRule="auto"/>
        <w:ind w:left="0" w:firstLine="709"/>
        <w:jc w:val="both"/>
        <w:rPr>
          <w:rFonts w:ascii="Times New Roman" w:hAnsi="Times New Roman" w:cs="Times New Roman"/>
          <w:sz w:val="28"/>
          <w:szCs w:val="28"/>
        </w:rPr>
      </w:pPr>
      <w:r w:rsidRPr="00064F6B">
        <w:rPr>
          <w:rFonts w:ascii="Times New Roman" w:hAnsi="Times New Roman" w:cs="Times New Roman"/>
          <w:sz w:val="28"/>
          <w:szCs w:val="28"/>
        </w:rPr>
        <w:t>Антипина, Е.В. Д</w:t>
      </w:r>
      <w:hyperlink r:id="rId6" w:history="1">
        <w:r w:rsidRPr="00064F6B">
          <w:rPr>
            <w:rStyle w:val="a3"/>
            <w:rFonts w:ascii="Times New Roman" w:hAnsi="Times New Roman" w:cs="Times New Roman"/>
            <w:color w:val="auto"/>
            <w:sz w:val="28"/>
            <w:szCs w:val="28"/>
            <w:u w:val="none"/>
          </w:rPr>
          <w:t>еградация и эрозия сельскохозяйственных земель и способы их защиты</w:t>
        </w:r>
      </w:hyperlink>
      <w:r w:rsidRPr="00064F6B">
        <w:rPr>
          <w:rFonts w:ascii="Times New Roman" w:hAnsi="Times New Roman" w:cs="Times New Roman"/>
          <w:sz w:val="28"/>
          <w:szCs w:val="28"/>
        </w:rPr>
        <w:t xml:space="preserve"> / Е.В. Антипина // </w:t>
      </w:r>
      <w:hyperlink r:id="rId7" w:history="1">
        <w:r w:rsidRPr="00064F6B">
          <w:rPr>
            <w:rStyle w:val="a3"/>
            <w:rFonts w:ascii="Times New Roman" w:hAnsi="Times New Roman" w:cs="Times New Roman"/>
            <w:color w:val="auto"/>
            <w:sz w:val="28"/>
            <w:szCs w:val="28"/>
            <w:u w:val="none"/>
          </w:rPr>
          <w:t>Человек и природа: грани гармонии и углы соприкосновения</w:t>
        </w:r>
      </w:hyperlink>
      <w:r w:rsidRPr="00064F6B">
        <w:rPr>
          <w:rFonts w:ascii="Times New Roman" w:hAnsi="Times New Roman" w:cs="Times New Roman"/>
          <w:sz w:val="28"/>
          <w:szCs w:val="28"/>
        </w:rPr>
        <w:t>. – 2012. - </w:t>
      </w:r>
      <w:hyperlink r:id="rId8" w:history="1">
        <w:r w:rsidRPr="00064F6B">
          <w:rPr>
            <w:rStyle w:val="a3"/>
            <w:rFonts w:ascii="Times New Roman" w:hAnsi="Times New Roman" w:cs="Times New Roman"/>
            <w:color w:val="auto"/>
            <w:sz w:val="28"/>
            <w:szCs w:val="28"/>
            <w:u w:val="none"/>
          </w:rPr>
          <w:t>№ 1</w:t>
        </w:r>
      </w:hyperlink>
      <w:r w:rsidRPr="00064F6B">
        <w:rPr>
          <w:rFonts w:ascii="Times New Roman" w:hAnsi="Times New Roman" w:cs="Times New Roman"/>
          <w:sz w:val="28"/>
          <w:szCs w:val="28"/>
        </w:rPr>
        <w:t>. - С. 3-6.</w:t>
      </w:r>
    </w:p>
    <w:p w:rsidR="00064F6B" w:rsidRPr="00064F6B" w:rsidRDefault="00064F6B" w:rsidP="00064F6B">
      <w:pPr>
        <w:pStyle w:val="a4"/>
        <w:numPr>
          <w:ilvl w:val="0"/>
          <w:numId w:val="15"/>
        </w:numPr>
        <w:spacing w:after="0" w:line="360" w:lineRule="auto"/>
        <w:ind w:left="0" w:firstLine="709"/>
        <w:jc w:val="both"/>
        <w:rPr>
          <w:rFonts w:ascii="Times New Roman" w:hAnsi="Times New Roman" w:cs="Times New Roman"/>
          <w:sz w:val="28"/>
          <w:szCs w:val="28"/>
        </w:rPr>
      </w:pPr>
      <w:proofErr w:type="spellStart"/>
      <w:r w:rsidRPr="00064F6B">
        <w:rPr>
          <w:rFonts w:ascii="Times New Roman" w:hAnsi="Times New Roman" w:cs="Times New Roman"/>
          <w:sz w:val="28"/>
          <w:szCs w:val="28"/>
        </w:rPr>
        <w:t>Бортникова</w:t>
      </w:r>
      <w:proofErr w:type="spellEnd"/>
      <w:r w:rsidRPr="00064F6B">
        <w:rPr>
          <w:rFonts w:ascii="Times New Roman" w:hAnsi="Times New Roman" w:cs="Times New Roman"/>
          <w:sz w:val="28"/>
          <w:szCs w:val="28"/>
        </w:rPr>
        <w:t xml:space="preserve">, А.А. </w:t>
      </w:r>
      <w:hyperlink r:id="rId9" w:history="1">
        <w:r w:rsidRPr="00064F6B">
          <w:rPr>
            <w:rStyle w:val="a3"/>
            <w:rFonts w:ascii="Times New Roman" w:hAnsi="Times New Roman" w:cs="Times New Roman"/>
            <w:color w:val="auto"/>
            <w:sz w:val="28"/>
            <w:szCs w:val="28"/>
            <w:u w:val="none"/>
          </w:rPr>
          <w:t>Современные проблемы эффективного использования земельных ресурсов в сельском хозяйстве</w:t>
        </w:r>
      </w:hyperlink>
      <w:r w:rsidRPr="00064F6B">
        <w:rPr>
          <w:rFonts w:ascii="Times New Roman" w:hAnsi="Times New Roman" w:cs="Times New Roman"/>
          <w:sz w:val="28"/>
          <w:szCs w:val="28"/>
        </w:rPr>
        <w:t xml:space="preserve"> / А.А. </w:t>
      </w:r>
      <w:proofErr w:type="spellStart"/>
      <w:r w:rsidRPr="00064F6B">
        <w:rPr>
          <w:rFonts w:ascii="Times New Roman" w:hAnsi="Times New Roman" w:cs="Times New Roman"/>
          <w:sz w:val="28"/>
          <w:szCs w:val="28"/>
        </w:rPr>
        <w:t>Бортникова</w:t>
      </w:r>
      <w:proofErr w:type="spellEnd"/>
      <w:r w:rsidRPr="00064F6B">
        <w:rPr>
          <w:rFonts w:ascii="Times New Roman" w:hAnsi="Times New Roman" w:cs="Times New Roman"/>
          <w:sz w:val="28"/>
          <w:szCs w:val="28"/>
        </w:rPr>
        <w:t xml:space="preserve">, А.А. </w:t>
      </w:r>
      <w:proofErr w:type="spellStart"/>
      <w:r w:rsidRPr="00064F6B">
        <w:rPr>
          <w:rFonts w:ascii="Times New Roman" w:hAnsi="Times New Roman" w:cs="Times New Roman"/>
          <w:sz w:val="28"/>
          <w:szCs w:val="28"/>
        </w:rPr>
        <w:t>Дубовицкий</w:t>
      </w:r>
      <w:proofErr w:type="spellEnd"/>
      <w:r w:rsidRPr="00064F6B">
        <w:rPr>
          <w:rFonts w:ascii="Times New Roman" w:hAnsi="Times New Roman" w:cs="Times New Roman"/>
          <w:sz w:val="28"/>
          <w:szCs w:val="28"/>
        </w:rPr>
        <w:t xml:space="preserve"> // </w:t>
      </w:r>
      <w:hyperlink r:id="rId10" w:history="1">
        <w:r w:rsidRPr="00064F6B">
          <w:rPr>
            <w:rStyle w:val="a3"/>
            <w:rFonts w:ascii="Times New Roman" w:hAnsi="Times New Roman" w:cs="Times New Roman"/>
            <w:color w:val="auto"/>
            <w:sz w:val="28"/>
            <w:szCs w:val="28"/>
            <w:u w:val="none"/>
          </w:rPr>
          <w:t>Наука и Образование</w:t>
        </w:r>
      </w:hyperlink>
      <w:r w:rsidRPr="00064F6B">
        <w:rPr>
          <w:rFonts w:ascii="Times New Roman" w:hAnsi="Times New Roman" w:cs="Times New Roman"/>
          <w:sz w:val="28"/>
          <w:szCs w:val="28"/>
        </w:rPr>
        <w:t>. - 2020. - Т. 3. - </w:t>
      </w:r>
      <w:hyperlink r:id="rId11" w:history="1">
        <w:r w:rsidRPr="00064F6B">
          <w:rPr>
            <w:rStyle w:val="a3"/>
            <w:rFonts w:ascii="Times New Roman" w:hAnsi="Times New Roman" w:cs="Times New Roman"/>
            <w:color w:val="auto"/>
            <w:sz w:val="28"/>
            <w:szCs w:val="28"/>
            <w:u w:val="none"/>
          </w:rPr>
          <w:t>№ 1</w:t>
        </w:r>
      </w:hyperlink>
      <w:r w:rsidRPr="00064F6B">
        <w:rPr>
          <w:rFonts w:ascii="Times New Roman" w:hAnsi="Times New Roman" w:cs="Times New Roman"/>
          <w:sz w:val="28"/>
          <w:szCs w:val="28"/>
        </w:rPr>
        <w:t>. - С. 134.</w:t>
      </w:r>
    </w:p>
    <w:p w:rsidR="00064F6B" w:rsidRPr="00064F6B" w:rsidRDefault="00734646" w:rsidP="00064F6B">
      <w:pPr>
        <w:pStyle w:val="a4"/>
        <w:numPr>
          <w:ilvl w:val="0"/>
          <w:numId w:val="15"/>
        </w:numPr>
        <w:spacing w:after="0" w:line="360" w:lineRule="auto"/>
        <w:ind w:left="0" w:firstLine="709"/>
        <w:jc w:val="both"/>
        <w:rPr>
          <w:rFonts w:ascii="Times New Roman" w:hAnsi="Times New Roman" w:cs="Times New Roman"/>
          <w:sz w:val="28"/>
          <w:szCs w:val="28"/>
        </w:rPr>
      </w:pPr>
      <w:hyperlink r:id="rId12" w:history="1">
        <w:r w:rsidR="00064F6B" w:rsidRPr="00064F6B">
          <w:rPr>
            <w:rStyle w:val="a3"/>
            <w:rFonts w:ascii="Times New Roman" w:hAnsi="Times New Roman" w:cs="Times New Roman"/>
            <w:color w:val="auto"/>
            <w:sz w:val="28"/>
            <w:szCs w:val="28"/>
            <w:u w:val="none"/>
          </w:rPr>
          <w:t xml:space="preserve">Влияние </w:t>
        </w:r>
        <w:proofErr w:type="spellStart"/>
        <w:r w:rsidR="00064F6B" w:rsidRPr="00064F6B">
          <w:rPr>
            <w:rStyle w:val="a3"/>
            <w:rFonts w:ascii="Times New Roman" w:hAnsi="Times New Roman" w:cs="Times New Roman"/>
            <w:color w:val="auto"/>
            <w:sz w:val="28"/>
            <w:szCs w:val="28"/>
            <w:u w:val="none"/>
          </w:rPr>
          <w:t>послеспиртовой</w:t>
        </w:r>
        <w:proofErr w:type="spellEnd"/>
        <w:r w:rsidR="00064F6B" w:rsidRPr="00064F6B">
          <w:rPr>
            <w:rStyle w:val="a3"/>
            <w:rFonts w:ascii="Times New Roman" w:hAnsi="Times New Roman" w:cs="Times New Roman"/>
            <w:color w:val="auto"/>
            <w:sz w:val="28"/>
            <w:szCs w:val="28"/>
            <w:u w:val="none"/>
          </w:rPr>
          <w:t xml:space="preserve"> </w:t>
        </w:r>
        <w:proofErr w:type="spellStart"/>
        <w:r w:rsidR="00064F6B" w:rsidRPr="00064F6B">
          <w:rPr>
            <w:rStyle w:val="a3"/>
            <w:rFonts w:ascii="Times New Roman" w:hAnsi="Times New Roman" w:cs="Times New Roman"/>
            <w:color w:val="auto"/>
            <w:sz w:val="28"/>
            <w:szCs w:val="28"/>
            <w:u w:val="none"/>
          </w:rPr>
          <w:t>мелассной</w:t>
        </w:r>
        <w:proofErr w:type="spellEnd"/>
        <w:r w:rsidR="00064F6B" w:rsidRPr="00064F6B">
          <w:rPr>
            <w:rStyle w:val="a3"/>
            <w:rFonts w:ascii="Times New Roman" w:hAnsi="Times New Roman" w:cs="Times New Roman"/>
            <w:color w:val="auto"/>
            <w:sz w:val="28"/>
            <w:szCs w:val="28"/>
            <w:u w:val="none"/>
          </w:rPr>
          <w:t xml:space="preserve"> барды на почву, урожайность и качество яровой пшеницы в условиях </w:t>
        </w:r>
        <w:proofErr w:type="spellStart"/>
        <w:r w:rsidR="00064F6B" w:rsidRPr="00064F6B">
          <w:rPr>
            <w:rStyle w:val="a3"/>
            <w:rFonts w:ascii="Times New Roman" w:hAnsi="Times New Roman" w:cs="Times New Roman"/>
            <w:color w:val="auto"/>
            <w:sz w:val="28"/>
            <w:szCs w:val="28"/>
            <w:u w:val="none"/>
          </w:rPr>
          <w:t>Рассказовского</w:t>
        </w:r>
        <w:proofErr w:type="spellEnd"/>
        <w:r w:rsidR="00064F6B" w:rsidRPr="00064F6B">
          <w:rPr>
            <w:rStyle w:val="a3"/>
            <w:rFonts w:ascii="Times New Roman" w:hAnsi="Times New Roman" w:cs="Times New Roman"/>
            <w:color w:val="auto"/>
            <w:sz w:val="28"/>
            <w:szCs w:val="28"/>
            <w:u w:val="none"/>
          </w:rPr>
          <w:t xml:space="preserve"> района Тамбовской области</w:t>
        </w:r>
      </w:hyperlink>
      <w:r w:rsidR="00064F6B" w:rsidRPr="00064F6B">
        <w:rPr>
          <w:rFonts w:ascii="Times New Roman" w:hAnsi="Times New Roman" w:cs="Times New Roman"/>
          <w:sz w:val="28"/>
          <w:szCs w:val="28"/>
        </w:rPr>
        <w:t xml:space="preserve"> / Л.В. </w:t>
      </w:r>
      <w:proofErr w:type="spellStart"/>
      <w:r w:rsidR="00064F6B" w:rsidRPr="00064F6B">
        <w:rPr>
          <w:rFonts w:ascii="Times New Roman" w:hAnsi="Times New Roman" w:cs="Times New Roman"/>
          <w:sz w:val="28"/>
          <w:szCs w:val="28"/>
        </w:rPr>
        <w:t>Степанцова</w:t>
      </w:r>
      <w:proofErr w:type="spellEnd"/>
      <w:r w:rsidR="00064F6B" w:rsidRPr="00064F6B">
        <w:rPr>
          <w:rFonts w:ascii="Times New Roman" w:hAnsi="Times New Roman" w:cs="Times New Roman"/>
          <w:sz w:val="28"/>
          <w:szCs w:val="28"/>
        </w:rPr>
        <w:t xml:space="preserve">, В.Н. Красин, И.Н. </w:t>
      </w:r>
      <w:proofErr w:type="spellStart"/>
      <w:r w:rsidR="00064F6B" w:rsidRPr="00064F6B">
        <w:rPr>
          <w:rFonts w:ascii="Times New Roman" w:hAnsi="Times New Roman" w:cs="Times New Roman"/>
          <w:sz w:val="28"/>
          <w:szCs w:val="28"/>
        </w:rPr>
        <w:t>Мацнев</w:t>
      </w:r>
      <w:proofErr w:type="spellEnd"/>
      <w:r w:rsidR="00064F6B" w:rsidRPr="00064F6B">
        <w:rPr>
          <w:rFonts w:ascii="Times New Roman" w:hAnsi="Times New Roman" w:cs="Times New Roman"/>
          <w:sz w:val="28"/>
          <w:szCs w:val="28"/>
        </w:rPr>
        <w:t xml:space="preserve"> [и др.] // </w:t>
      </w:r>
      <w:hyperlink r:id="rId13" w:history="1">
        <w:r w:rsidR="00064F6B" w:rsidRPr="00064F6B">
          <w:rPr>
            <w:rStyle w:val="a3"/>
            <w:rFonts w:ascii="Times New Roman" w:hAnsi="Times New Roman" w:cs="Times New Roman"/>
            <w:color w:val="auto"/>
            <w:sz w:val="28"/>
            <w:szCs w:val="28"/>
            <w:u w:val="none"/>
          </w:rPr>
          <w:t>Технологии пищевой и перерабатывающей промышленности АПК - продукты здорового питания</w:t>
        </w:r>
      </w:hyperlink>
      <w:r w:rsidR="00064F6B" w:rsidRPr="00064F6B">
        <w:rPr>
          <w:rFonts w:ascii="Times New Roman" w:hAnsi="Times New Roman" w:cs="Times New Roman"/>
          <w:sz w:val="28"/>
          <w:szCs w:val="28"/>
        </w:rPr>
        <w:t>. - 2016. - </w:t>
      </w:r>
      <w:hyperlink r:id="rId14" w:history="1">
        <w:r w:rsidR="00064F6B" w:rsidRPr="00064F6B">
          <w:rPr>
            <w:rStyle w:val="a3"/>
            <w:rFonts w:ascii="Times New Roman" w:hAnsi="Times New Roman" w:cs="Times New Roman"/>
            <w:color w:val="auto"/>
            <w:sz w:val="28"/>
            <w:szCs w:val="28"/>
            <w:u w:val="none"/>
          </w:rPr>
          <w:t>№ 1 (9)</w:t>
        </w:r>
      </w:hyperlink>
      <w:r w:rsidR="00064F6B" w:rsidRPr="00064F6B">
        <w:rPr>
          <w:rFonts w:ascii="Times New Roman" w:hAnsi="Times New Roman" w:cs="Times New Roman"/>
          <w:sz w:val="28"/>
          <w:szCs w:val="28"/>
        </w:rPr>
        <w:t>. - С. 14-20.</w:t>
      </w:r>
    </w:p>
    <w:p w:rsidR="00064F6B" w:rsidRPr="00064F6B" w:rsidRDefault="00064F6B" w:rsidP="00064F6B">
      <w:pPr>
        <w:pStyle w:val="a4"/>
        <w:numPr>
          <w:ilvl w:val="0"/>
          <w:numId w:val="15"/>
        </w:numPr>
        <w:spacing w:after="0" w:line="360" w:lineRule="auto"/>
        <w:ind w:left="0" w:firstLine="709"/>
        <w:jc w:val="both"/>
        <w:rPr>
          <w:rFonts w:ascii="Times New Roman" w:hAnsi="Times New Roman" w:cs="Times New Roman"/>
          <w:sz w:val="28"/>
          <w:szCs w:val="28"/>
        </w:rPr>
      </w:pPr>
      <w:r w:rsidRPr="00064F6B">
        <w:rPr>
          <w:rFonts w:ascii="Times New Roman" w:hAnsi="Times New Roman" w:cs="Times New Roman"/>
          <w:sz w:val="28"/>
          <w:szCs w:val="28"/>
        </w:rPr>
        <w:t>Гавзалелова, М.В. Б</w:t>
      </w:r>
      <w:hyperlink r:id="rId15" w:history="1">
        <w:r w:rsidRPr="00064F6B">
          <w:rPr>
            <w:rStyle w:val="a3"/>
            <w:rFonts w:ascii="Times New Roman" w:hAnsi="Times New Roman" w:cs="Times New Roman"/>
            <w:color w:val="auto"/>
            <w:sz w:val="28"/>
            <w:szCs w:val="28"/>
            <w:u w:val="none"/>
          </w:rPr>
          <w:t>орьба с деградацией земель с целью обеспечения устойчивого развития сельского хозяйства</w:t>
        </w:r>
      </w:hyperlink>
      <w:r w:rsidRPr="00064F6B">
        <w:rPr>
          <w:rFonts w:ascii="Times New Roman" w:hAnsi="Times New Roman" w:cs="Times New Roman"/>
          <w:sz w:val="28"/>
          <w:szCs w:val="28"/>
        </w:rPr>
        <w:t xml:space="preserve"> / М.В. Гавзалелова // Сб.: В мире научных открытий: материалы III Всероссийской студенческой научной конференции (с международным участием), 2014. - С. 115-120.</w:t>
      </w:r>
    </w:p>
    <w:p w:rsidR="00064F6B" w:rsidRPr="00064F6B" w:rsidRDefault="00064F6B" w:rsidP="00064F6B">
      <w:pPr>
        <w:pStyle w:val="a4"/>
        <w:numPr>
          <w:ilvl w:val="0"/>
          <w:numId w:val="15"/>
        </w:numPr>
        <w:spacing w:after="0" w:line="360" w:lineRule="auto"/>
        <w:ind w:left="0" w:firstLine="709"/>
        <w:jc w:val="both"/>
        <w:rPr>
          <w:rFonts w:ascii="Times New Roman" w:hAnsi="Times New Roman" w:cs="Times New Roman"/>
          <w:sz w:val="28"/>
          <w:szCs w:val="28"/>
        </w:rPr>
      </w:pPr>
      <w:r w:rsidRPr="00064F6B">
        <w:rPr>
          <w:rFonts w:ascii="Times New Roman" w:hAnsi="Times New Roman" w:cs="Times New Roman"/>
          <w:sz w:val="28"/>
          <w:szCs w:val="28"/>
        </w:rPr>
        <w:t>Д</w:t>
      </w:r>
      <w:hyperlink r:id="rId16" w:history="1">
        <w:r w:rsidRPr="00064F6B">
          <w:rPr>
            <w:rStyle w:val="a3"/>
            <w:rFonts w:ascii="Times New Roman" w:hAnsi="Times New Roman" w:cs="Times New Roman"/>
            <w:color w:val="auto"/>
            <w:sz w:val="28"/>
            <w:szCs w:val="28"/>
            <w:u w:val="none"/>
          </w:rPr>
          <w:t>еградация почв и земель: общие положения, термины и определения</w:t>
        </w:r>
      </w:hyperlink>
      <w:r w:rsidRPr="00064F6B">
        <w:rPr>
          <w:rFonts w:ascii="Times New Roman" w:hAnsi="Times New Roman" w:cs="Times New Roman"/>
          <w:sz w:val="28"/>
          <w:szCs w:val="28"/>
        </w:rPr>
        <w:t xml:space="preserve"> / А.Л. Иванов, Д.С. Булгаков, Э.Н. Молчанов [и др.] // В книге: Научные основы предотвращения деградации почв (земель) сельскохозяйственных угодий России и формирования систем воспроизводства их плодородия в адаптивно-ландшафтном земледелии. - Москва, 2013. - С. 23-39.</w:t>
      </w:r>
    </w:p>
    <w:p w:rsidR="00064F6B" w:rsidRPr="00064F6B" w:rsidRDefault="00064F6B" w:rsidP="00064F6B">
      <w:pPr>
        <w:pStyle w:val="a4"/>
        <w:numPr>
          <w:ilvl w:val="0"/>
          <w:numId w:val="15"/>
        </w:numPr>
        <w:spacing w:after="0" w:line="360" w:lineRule="auto"/>
        <w:ind w:left="0" w:firstLine="709"/>
        <w:jc w:val="both"/>
        <w:rPr>
          <w:rFonts w:ascii="Times New Roman" w:hAnsi="Times New Roman" w:cs="Times New Roman"/>
          <w:sz w:val="28"/>
          <w:szCs w:val="28"/>
        </w:rPr>
      </w:pPr>
      <w:proofErr w:type="spellStart"/>
      <w:r w:rsidRPr="00064F6B">
        <w:rPr>
          <w:rFonts w:ascii="Times New Roman" w:hAnsi="Times New Roman" w:cs="Times New Roman"/>
          <w:sz w:val="28"/>
          <w:szCs w:val="28"/>
        </w:rPr>
        <w:t>Дубовицкий</w:t>
      </w:r>
      <w:proofErr w:type="spellEnd"/>
      <w:r w:rsidRPr="00064F6B">
        <w:rPr>
          <w:rFonts w:ascii="Times New Roman" w:hAnsi="Times New Roman" w:cs="Times New Roman"/>
          <w:sz w:val="28"/>
          <w:szCs w:val="28"/>
        </w:rPr>
        <w:t xml:space="preserve">, А.А. </w:t>
      </w:r>
      <w:hyperlink r:id="rId17" w:history="1">
        <w:r w:rsidRPr="00064F6B">
          <w:rPr>
            <w:rStyle w:val="a3"/>
            <w:rFonts w:ascii="Times New Roman" w:hAnsi="Times New Roman" w:cs="Times New Roman"/>
            <w:color w:val="auto"/>
            <w:sz w:val="28"/>
            <w:szCs w:val="28"/>
            <w:u w:val="none"/>
          </w:rPr>
          <w:t>Современное состояние и эффективность использования земли в сельскохозяйственной организации</w:t>
        </w:r>
      </w:hyperlink>
      <w:r w:rsidRPr="00064F6B">
        <w:rPr>
          <w:rFonts w:ascii="Times New Roman" w:hAnsi="Times New Roman" w:cs="Times New Roman"/>
          <w:sz w:val="28"/>
          <w:szCs w:val="28"/>
        </w:rPr>
        <w:t xml:space="preserve"> / А.А. </w:t>
      </w:r>
      <w:proofErr w:type="spellStart"/>
      <w:r w:rsidRPr="00064F6B">
        <w:rPr>
          <w:rFonts w:ascii="Times New Roman" w:hAnsi="Times New Roman" w:cs="Times New Roman"/>
          <w:sz w:val="28"/>
          <w:szCs w:val="28"/>
        </w:rPr>
        <w:t>Дубовицкий</w:t>
      </w:r>
      <w:proofErr w:type="spellEnd"/>
      <w:r w:rsidRPr="00064F6B">
        <w:rPr>
          <w:rFonts w:ascii="Times New Roman" w:hAnsi="Times New Roman" w:cs="Times New Roman"/>
          <w:sz w:val="28"/>
          <w:szCs w:val="28"/>
        </w:rPr>
        <w:t xml:space="preserve">, А.А. </w:t>
      </w:r>
      <w:proofErr w:type="spellStart"/>
      <w:r w:rsidRPr="00064F6B">
        <w:rPr>
          <w:rFonts w:ascii="Times New Roman" w:hAnsi="Times New Roman" w:cs="Times New Roman"/>
          <w:sz w:val="28"/>
          <w:szCs w:val="28"/>
        </w:rPr>
        <w:t>Бортникова</w:t>
      </w:r>
      <w:proofErr w:type="spellEnd"/>
      <w:r w:rsidRPr="00064F6B">
        <w:rPr>
          <w:rFonts w:ascii="Times New Roman" w:hAnsi="Times New Roman" w:cs="Times New Roman"/>
          <w:sz w:val="28"/>
          <w:szCs w:val="28"/>
        </w:rPr>
        <w:t xml:space="preserve"> // </w:t>
      </w:r>
      <w:hyperlink r:id="rId18" w:history="1">
        <w:r w:rsidRPr="00064F6B">
          <w:rPr>
            <w:rStyle w:val="a3"/>
            <w:rFonts w:ascii="Times New Roman" w:hAnsi="Times New Roman" w:cs="Times New Roman"/>
            <w:color w:val="auto"/>
            <w:sz w:val="28"/>
            <w:szCs w:val="28"/>
            <w:u w:val="none"/>
          </w:rPr>
          <w:t>Наука и Образование</w:t>
        </w:r>
      </w:hyperlink>
      <w:r w:rsidRPr="00064F6B">
        <w:rPr>
          <w:rFonts w:ascii="Times New Roman" w:hAnsi="Times New Roman" w:cs="Times New Roman"/>
          <w:sz w:val="28"/>
          <w:szCs w:val="28"/>
        </w:rPr>
        <w:t>. -2020. - Т. 3. - </w:t>
      </w:r>
      <w:hyperlink r:id="rId19" w:history="1">
        <w:r w:rsidRPr="00064F6B">
          <w:rPr>
            <w:rStyle w:val="a3"/>
            <w:rFonts w:ascii="Times New Roman" w:hAnsi="Times New Roman" w:cs="Times New Roman"/>
            <w:color w:val="auto"/>
            <w:sz w:val="28"/>
            <w:szCs w:val="28"/>
            <w:u w:val="none"/>
          </w:rPr>
          <w:t>№ 1</w:t>
        </w:r>
      </w:hyperlink>
      <w:r w:rsidRPr="00064F6B">
        <w:rPr>
          <w:rFonts w:ascii="Times New Roman" w:hAnsi="Times New Roman" w:cs="Times New Roman"/>
          <w:sz w:val="28"/>
          <w:szCs w:val="28"/>
        </w:rPr>
        <w:t>. - С. 139.</w:t>
      </w:r>
    </w:p>
    <w:p w:rsidR="00064F6B" w:rsidRPr="00064F6B" w:rsidRDefault="00064F6B" w:rsidP="00064F6B">
      <w:pPr>
        <w:pStyle w:val="a4"/>
        <w:numPr>
          <w:ilvl w:val="0"/>
          <w:numId w:val="15"/>
        </w:numPr>
        <w:spacing w:after="0" w:line="360" w:lineRule="auto"/>
        <w:ind w:left="0" w:firstLine="709"/>
        <w:jc w:val="both"/>
        <w:rPr>
          <w:rFonts w:ascii="Times New Roman" w:hAnsi="Times New Roman" w:cs="Times New Roman"/>
          <w:sz w:val="28"/>
          <w:szCs w:val="28"/>
        </w:rPr>
      </w:pPr>
      <w:proofErr w:type="spellStart"/>
      <w:r w:rsidRPr="00064F6B">
        <w:rPr>
          <w:rFonts w:ascii="Times New Roman" w:hAnsi="Times New Roman" w:cs="Times New Roman"/>
          <w:sz w:val="28"/>
          <w:szCs w:val="28"/>
        </w:rPr>
        <w:lastRenderedPageBreak/>
        <w:t>Дубовицкий</w:t>
      </w:r>
      <w:proofErr w:type="spellEnd"/>
      <w:r w:rsidRPr="00064F6B">
        <w:rPr>
          <w:rFonts w:ascii="Times New Roman" w:hAnsi="Times New Roman" w:cs="Times New Roman"/>
          <w:sz w:val="28"/>
          <w:szCs w:val="28"/>
        </w:rPr>
        <w:t xml:space="preserve">, А.А. </w:t>
      </w:r>
      <w:hyperlink r:id="rId20" w:history="1">
        <w:r w:rsidRPr="00064F6B">
          <w:rPr>
            <w:rStyle w:val="a3"/>
            <w:rFonts w:ascii="Times New Roman" w:hAnsi="Times New Roman" w:cs="Times New Roman"/>
            <w:color w:val="auto"/>
            <w:sz w:val="28"/>
            <w:szCs w:val="28"/>
            <w:u w:val="none"/>
          </w:rPr>
          <w:t>Эколого-экономические основы рационального использования земельных ресурсов</w:t>
        </w:r>
      </w:hyperlink>
      <w:r w:rsidRPr="00064F6B">
        <w:rPr>
          <w:rFonts w:ascii="Times New Roman" w:hAnsi="Times New Roman" w:cs="Times New Roman"/>
          <w:sz w:val="28"/>
          <w:szCs w:val="28"/>
        </w:rPr>
        <w:t xml:space="preserve"> / А.А. </w:t>
      </w:r>
      <w:proofErr w:type="spellStart"/>
      <w:r w:rsidRPr="00064F6B">
        <w:rPr>
          <w:rFonts w:ascii="Times New Roman" w:hAnsi="Times New Roman" w:cs="Times New Roman"/>
          <w:sz w:val="28"/>
          <w:szCs w:val="28"/>
        </w:rPr>
        <w:t>Дубовицкий</w:t>
      </w:r>
      <w:proofErr w:type="spellEnd"/>
      <w:r w:rsidRPr="00064F6B">
        <w:rPr>
          <w:rFonts w:ascii="Times New Roman" w:hAnsi="Times New Roman" w:cs="Times New Roman"/>
          <w:sz w:val="28"/>
          <w:szCs w:val="28"/>
        </w:rPr>
        <w:t xml:space="preserve">, Э.А. Климентова // Сб.: Управление земельно-имущественным комплексом в условиях </w:t>
      </w:r>
      <w:proofErr w:type="spellStart"/>
      <w:r w:rsidRPr="00064F6B">
        <w:rPr>
          <w:rFonts w:ascii="Times New Roman" w:hAnsi="Times New Roman" w:cs="Times New Roman"/>
          <w:sz w:val="28"/>
          <w:szCs w:val="28"/>
        </w:rPr>
        <w:t>цифровизации</w:t>
      </w:r>
      <w:proofErr w:type="spellEnd"/>
      <w:r w:rsidRPr="00064F6B">
        <w:rPr>
          <w:rFonts w:ascii="Times New Roman" w:hAnsi="Times New Roman" w:cs="Times New Roman"/>
          <w:sz w:val="28"/>
          <w:szCs w:val="28"/>
        </w:rPr>
        <w:t xml:space="preserve"> агропромышленного производства: материалы Всероссийской научно-практической конференции. - Пермь 2020, С. 51-55.</w:t>
      </w:r>
    </w:p>
    <w:p w:rsidR="00064F6B" w:rsidRPr="00064F6B" w:rsidRDefault="00064F6B" w:rsidP="00064F6B">
      <w:pPr>
        <w:pStyle w:val="a4"/>
        <w:numPr>
          <w:ilvl w:val="0"/>
          <w:numId w:val="15"/>
        </w:numPr>
        <w:spacing w:after="0" w:line="360" w:lineRule="auto"/>
        <w:ind w:left="0" w:firstLine="709"/>
        <w:jc w:val="both"/>
        <w:rPr>
          <w:rFonts w:ascii="Times New Roman" w:hAnsi="Times New Roman" w:cs="Times New Roman"/>
          <w:sz w:val="28"/>
          <w:szCs w:val="28"/>
        </w:rPr>
      </w:pPr>
      <w:r w:rsidRPr="00064F6B">
        <w:rPr>
          <w:rFonts w:ascii="Times New Roman" w:hAnsi="Times New Roman" w:cs="Times New Roman"/>
          <w:sz w:val="28"/>
          <w:szCs w:val="28"/>
        </w:rPr>
        <w:t xml:space="preserve">Оценка обеспеченности стока талых вод в садоводстве / Л.В. </w:t>
      </w:r>
      <w:proofErr w:type="spellStart"/>
      <w:r w:rsidRPr="00064F6B">
        <w:rPr>
          <w:rFonts w:ascii="Times New Roman" w:hAnsi="Times New Roman" w:cs="Times New Roman"/>
          <w:sz w:val="28"/>
          <w:szCs w:val="28"/>
        </w:rPr>
        <w:t>Бобрович</w:t>
      </w:r>
      <w:proofErr w:type="spellEnd"/>
      <w:r w:rsidRPr="00064F6B">
        <w:rPr>
          <w:rFonts w:ascii="Times New Roman" w:hAnsi="Times New Roman" w:cs="Times New Roman"/>
          <w:sz w:val="28"/>
          <w:szCs w:val="28"/>
        </w:rPr>
        <w:t xml:space="preserve">, Н.В. Картечина, И.Н. </w:t>
      </w:r>
      <w:proofErr w:type="spellStart"/>
      <w:r w:rsidRPr="00064F6B">
        <w:rPr>
          <w:rFonts w:ascii="Times New Roman" w:hAnsi="Times New Roman" w:cs="Times New Roman"/>
          <w:sz w:val="28"/>
          <w:szCs w:val="28"/>
        </w:rPr>
        <w:t>Мацнев</w:t>
      </w:r>
      <w:proofErr w:type="spellEnd"/>
      <w:r w:rsidRPr="00064F6B">
        <w:rPr>
          <w:rFonts w:ascii="Times New Roman" w:hAnsi="Times New Roman" w:cs="Times New Roman"/>
          <w:sz w:val="28"/>
          <w:szCs w:val="28"/>
        </w:rPr>
        <w:t xml:space="preserve">, В.В. </w:t>
      </w:r>
      <w:proofErr w:type="spellStart"/>
      <w:r w:rsidRPr="00064F6B">
        <w:rPr>
          <w:rFonts w:ascii="Times New Roman" w:hAnsi="Times New Roman" w:cs="Times New Roman"/>
          <w:sz w:val="28"/>
          <w:szCs w:val="28"/>
        </w:rPr>
        <w:t>Шелковников</w:t>
      </w:r>
      <w:proofErr w:type="spellEnd"/>
      <w:r w:rsidRPr="00064F6B">
        <w:rPr>
          <w:rFonts w:ascii="Times New Roman" w:hAnsi="Times New Roman" w:cs="Times New Roman"/>
          <w:sz w:val="28"/>
          <w:szCs w:val="28"/>
        </w:rPr>
        <w:t xml:space="preserve"> // Наука и Образование. – 2019. - Т. 2. - № 3. - С. 35.</w:t>
      </w:r>
    </w:p>
    <w:p w:rsidR="00064F6B" w:rsidRPr="00064F6B" w:rsidRDefault="00064F6B" w:rsidP="00064F6B">
      <w:pPr>
        <w:pStyle w:val="a4"/>
        <w:numPr>
          <w:ilvl w:val="0"/>
          <w:numId w:val="15"/>
        </w:numPr>
        <w:spacing w:after="0" w:line="360" w:lineRule="auto"/>
        <w:ind w:left="0" w:firstLine="709"/>
        <w:jc w:val="both"/>
        <w:rPr>
          <w:rFonts w:ascii="Times New Roman" w:hAnsi="Times New Roman" w:cs="Times New Roman"/>
          <w:sz w:val="28"/>
          <w:szCs w:val="28"/>
        </w:rPr>
      </w:pPr>
      <w:r w:rsidRPr="00064F6B">
        <w:rPr>
          <w:rFonts w:ascii="Times New Roman" w:hAnsi="Times New Roman" w:cs="Times New Roman"/>
          <w:sz w:val="28"/>
          <w:szCs w:val="28"/>
        </w:rPr>
        <w:t>Смолина, Ю.Ю. Д</w:t>
      </w:r>
      <w:hyperlink r:id="rId21" w:history="1">
        <w:r w:rsidRPr="00064F6B">
          <w:rPr>
            <w:rStyle w:val="a3"/>
            <w:rFonts w:ascii="Times New Roman" w:hAnsi="Times New Roman" w:cs="Times New Roman"/>
            <w:color w:val="auto"/>
            <w:sz w:val="28"/>
            <w:szCs w:val="28"/>
            <w:u w:val="none"/>
          </w:rPr>
          <w:t>еградация сельскохозяйственных земель</w:t>
        </w:r>
      </w:hyperlink>
      <w:r w:rsidRPr="00064F6B">
        <w:rPr>
          <w:rFonts w:ascii="Times New Roman" w:hAnsi="Times New Roman" w:cs="Times New Roman"/>
          <w:sz w:val="28"/>
          <w:szCs w:val="28"/>
        </w:rPr>
        <w:t xml:space="preserve"> / Ю.Ю. Смолина // Сб.: В мире научных открытий: материалы III Всероссийской студенческой научной конференции (с международным участием), 2014. -                           С. 186-190.</w:t>
      </w:r>
    </w:p>
    <w:p w:rsidR="00064F6B" w:rsidRPr="00064F6B" w:rsidRDefault="00734646" w:rsidP="00064F6B">
      <w:pPr>
        <w:pStyle w:val="a4"/>
        <w:numPr>
          <w:ilvl w:val="0"/>
          <w:numId w:val="15"/>
        </w:numPr>
        <w:spacing w:after="0" w:line="360" w:lineRule="auto"/>
        <w:ind w:left="0" w:firstLine="709"/>
        <w:jc w:val="both"/>
        <w:rPr>
          <w:rFonts w:ascii="Times New Roman" w:hAnsi="Times New Roman" w:cs="Times New Roman"/>
          <w:sz w:val="28"/>
          <w:szCs w:val="28"/>
        </w:rPr>
      </w:pPr>
      <w:hyperlink r:id="rId22" w:history="1">
        <w:r w:rsidR="00064F6B" w:rsidRPr="00064F6B">
          <w:rPr>
            <w:rStyle w:val="a3"/>
            <w:rFonts w:ascii="Times New Roman" w:hAnsi="Times New Roman" w:cs="Times New Roman"/>
            <w:color w:val="auto"/>
            <w:sz w:val="28"/>
            <w:szCs w:val="28"/>
            <w:u w:val="none"/>
          </w:rPr>
          <w:t>Химический состав отходов от производства ферментных препаратов и возможность использования их в качестве органического удобрения</w:t>
        </w:r>
      </w:hyperlink>
      <w:r w:rsidR="00064F6B" w:rsidRPr="00064F6B">
        <w:rPr>
          <w:rFonts w:ascii="Times New Roman" w:hAnsi="Times New Roman" w:cs="Times New Roman"/>
          <w:sz w:val="28"/>
          <w:szCs w:val="28"/>
        </w:rPr>
        <w:t xml:space="preserve"> / Л.В. </w:t>
      </w:r>
      <w:proofErr w:type="spellStart"/>
      <w:r w:rsidR="00064F6B" w:rsidRPr="00064F6B">
        <w:rPr>
          <w:rFonts w:ascii="Times New Roman" w:hAnsi="Times New Roman" w:cs="Times New Roman"/>
          <w:sz w:val="28"/>
          <w:szCs w:val="28"/>
        </w:rPr>
        <w:t>Степанцова</w:t>
      </w:r>
      <w:proofErr w:type="spellEnd"/>
      <w:r w:rsidR="00064F6B" w:rsidRPr="00064F6B">
        <w:rPr>
          <w:rFonts w:ascii="Times New Roman" w:hAnsi="Times New Roman" w:cs="Times New Roman"/>
          <w:sz w:val="28"/>
          <w:szCs w:val="28"/>
        </w:rPr>
        <w:t xml:space="preserve">, E.B. Пальчиков, И.Н. </w:t>
      </w:r>
      <w:proofErr w:type="spellStart"/>
      <w:r w:rsidR="00064F6B" w:rsidRPr="00064F6B">
        <w:rPr>
          <w:rFonts w:ascii="Times New Roman" w:hAnsi="Times New Roman" w:cs="Times New Roman"/>
          <w:sz w:val="28"/>
          <w:szCs w:val="28"/>
        </w:rPr>
        <w:t>Мацнев</w:t>
      </w:r>
      <w:proofErr w:type="spellEnd"/>
      <w:r w:rsidR="00064F6B" w:rsidRPr="00064F6B">
        <w:rPr>
          <w:rFonts w:ascii="Times New Roman" w:hAnsi="Times New Roman" w:cs="Times New Roman"/>
          <w:sz w:val="28"/>
          <w:szCs w:val="28"/>
        </w:rPr>
        <w:t xml:space="preserve"> [и др.] // </w:t>
      </w:r>
      <w:hyperlink r:id="rId23" w:history="1">
        <w:r w:rsidR="00064F6B" w:rsidRPr="00064F6B">
          <w:rPr>
            <w:rStyle w:val="a3"/>
            <w:rFonts w:ascii="Times New Roman" w:hAnsi="Times New Roman" w:cs="Times New Roman"/>
            <w:color w:val="auto"/>
            <w:sz w:val="28"/>
            <w:szCs w:val="28"/>
            <w:u w:val="none"/>
          </w:rPr>
          <w:t>Технологии пищевой и перерабатывающей промышленности АПК - продукты здорового питания</w:t>
        </w:r>
      </w:hyperlink>
      <w:r w:rsidR="00064F6B" w:rsidRPr="00064F6B">
        <w:rPr>
          <w:rFonts w:ascii="Times New Roman" w:hAnsi="Times New Roman" w:cs="Times New Roman"/>
          <w:sz w:val="28"/>
          <w:szCs w:val="28"/>
        </w:rPr>
        <w:t>. - 2018. - </w:t>
      </w:r>
      <w:hyperlink r:id="rId24" w:history="1">
        <w:r w:rsidR="00064F6B" w:rsidRPr="00064F6B">
          <w:rPr>
            <w:rStyle w:val="a3"/>
            <w:rFonts w:ascii="Times New Roman" w:hAnsi="Times New Roman" w:cs="Times New Roman"/>
            <w:color w:val="auto"/>
            <w:sz w:val="28"/>
            <w:szCs w:val="28"/>
            <w:u w:val="none"/>
          </w:rPr>
          <w:t>№ 3 (23)</w:t>
        </w:r>
      </w:hyperlink>
      <w:r w:rsidR="00064F6B" w:rsidRPr="00064F6B">
        <w:rPr>
          <w:rFonts w:ascii="Times New Roman" w:hAnsi="Times New Roman" w:cs="Times New Roman"/>
          <w:sz w:val="28"/>
          <w:szCs w:val="28"/>
        </w:rPr>
        <w:t>. - С. 40-44.</w:t>
      </w:r>
    </w:p>
    <w:p w:rsidR="00064F6B" w:rsidRPr="00064F6B" w:rsidRDefault="00734646" w:rsidP="00064F6B">
      <w:pPr>
        <w:pStyle w:val="a4"/>
        <w:numPr>
          <w:ilvl w:val="0"/>
          <w:numId w:val="15"/>
        </w:numPr>
        <w:spacing w:after="0" w:line="360" w:lineRule="auto"/>
        <w:ind w:left="0" w:firstLine="709"/>
        <w:jc w:val="both"/>
        <w:rPr>
          <w:rFonts w:ascii="Times New Roman" w:hAnsi="Times New Roman" w:cs="Times New Roman"/>
          <w:sz w:val="28"/>
          <w:szCs w:val="28"/>
          <w:lang w:val="en-US"/>
        </w:rPr>
      </w:pPr>
      <w:hyperlink r:id="rId25" w:history="1">
        <w:r w:rsidR="00064F6B" w:rsidRPr="00064F6B">
          <w:rPr>
            <w:rFonts w:ascii="Times New Roman" w:eastAsia="Calibri" w:hAnsi="Times New Roman" w:cs="Times New Roman"/>
            <w:sz w:val="28"/>
            <w:szCs w:val="28"/>
            <w:lang w:val="en-US"/>
          </w:rPr>
          <w:t>Light gray surface-</w:t>
        </w:r>
        <w:proofErr w:type="spellStart"/>
        <w:r w:rsidR="00064F6B" w:rsidRPr="00064F6B">
          <w:rPr>
            <w:rFonts w:ascii="Times New Roman" w:eastAsia="Calibri" w:hAnsi="Times New Roman" w:cs="Times New Roman"/>
            <w:sz w:val="28"/>
            <w:szCs w:val="28"/>
            <w:lang w:val="en-US"/>
          </w:rPr>
          <w:t>gleyed</w:t>
        </w:r>
        <w:proofErr w:type="spellEnd"/>
        <w:r w:rsidR="00064F6B" w:rsidRPr="00064F6B">
          <w:rPr>
            <w:rFonts w:ascii="Times New Roman" w:eastAsia="Calibri" w:hAnsi="Times New Roman" w:cs="Times New Roman"/>
            <w:sz w:val="28"/>
            <w:szCs w:val="28"/>
            <w:lang w:val="en-US"/>
          </w:rPr>
          <w:t xml:space="preserve"> loamy sandy soils of the northern part of Tambov plain: agroecology, properties, and diagnostics</w:t>
        </w:r>
      </w:hyperlink>
      <w:r w:rsidR="00064F6B" w:rsidRPr="00064F6B">
        <w:rPr>
          <w:rFonts w:ascii="Times New Roman" w:eastAsia="Calibri" w:hAnsi="Times New Roman" w:cs="Times New Roman"/>
          <w:sz w:val="28"/>
          <w:szCs w:val="28"/>
          <w:lang w:val="en-US"/>
        </w:rPr>
        <w:t xml:space="preserve"> / F.R. </w:t>
      </w:r>
      <w:proofErr w:type="spellStart"/>
      <w:r w:rsidR="00064F6B" w:rsidRPr="00064F6B">
        <w:rPr>
          <w:rFonts w:ascii="Times New Roman" w:eastAsia="Calibri" w:hAnsi="Times New Roman" w:cs="Times New Roman"/>
          <w:sz w:val="28"/>
          <w:szCs w:val="28"/>
          <w:lang w:val="en-US"/>
        </w:rPr>
        <w:t>Zaidel’man</w:t>
      </w:r>
      <w:proofErr w:type="spellEnd"/>
      <w:r w:rsidR="00064F6B" w:rsidRPr="00064F6B">
        <w:rPr>
          <w:rFonts w:ascii="Times New Roman" w:eastAsia="Calibri" w:hAnsi="Times New Roman" w:cs="Times New Roman"/>
          <w:sz w:val="28"/>
          <w:szCs w:val="28"/>
          <w:lang w:val="en-US"/>
        </w:rPr>
        <w:t xml:space="preserve">, A.S. </w:t>
      </w:r>
      <w:proofErr w:type="spellStart"/>
      <w:r w:rsidR="00064F6B" w:rsidRPr="00064F6B">
        <w:rPr>
          <w:rFonts w:ascii="Times New Roman" w:eastAsia="Calibri" w:hAnsi="Times New Roman" w:cs="Times New Roman"/>
          <w:sz w:val="28"/>
          <w:szCs w:val="28"/>
          <w:lang w:val="en-US"/>
        </w:rPr>
        <w:t>Nikiforova</w:t>
      </w:r>
      <w:proofErr w:type="spellEnd"/>
      <w:r w:rsidR="00064F6B" w:rsidRPr="00064F6B">
        <w:rPr>
          <w:rFonts w:ascii="Times New Roman" w:eastAsia="Calibri" w:hAnsi="Times New Roman" w:cs="Times New Roman"/>
          <w:sz w:val="28"/>
          <w:szCs w:val="28"/>
          <w:lang w:val="en-US"/>
        </w:rPr>
        <w:t xml:space="preserve">, L.V. </w:t>
      </w:r>
      <w:proofErr w:type="spellStart"/>
      <w:r w:rsidR="00064F6B" w:rsidRPr="00064F6B">
        <w:rPr>
          <w:rFonts w:ascii="Times New Roman" w:eastAsia="Calibri" w:hAnsi="Times New Roman" w:cs="Times New Roman"/>
          <w:sz w:val="28"/>
          <w:szCs w:val="28"/>
          <w:lang w:val="en-US"/>
        </w:rPr>
        <w:t>Stepantsova</w:t>
      </w:r>
      <w:proofErr w:type="spellEnd"/>
      <w:r w:rsidR="00064F6B" w:rsidRPr="00064F6B">
        <w:rPr>
          <w:rFonts w:ascii="Times New Roman" w:eastAsia="Calibri" w:hAnsi="Times New Roman" w:cs="Times New Roman"/>
          <w:sz w:val="28"/>
          <w:szCs w:val="28"/>
          <w:lang w:val="en-US"/>
        </w:rPr>
        <w:t xml:space="preserve">, V.N. </w:t>
      </w:r>
      <w:proofErr w:type="spellStart"/>
      <w:r w:rsidR="00064F6B" w:rsidRPr="00064F6B">
        <w:rPr>
          <w:rFonts w:ascii="Times New Roman" w:eastAsia="Calibri" w:hAnsi="Times New Roman" w:cs="Times New Roman"/>
          <w:sz w:val="28"/>
          <w:szCs w:val="28"/>
          <w:lang w:val="en-US"/>
        </w:rPr>
        <w:t>Krasin</w:t>
      </w:r>
      <w:proofErr w:type="spellEnd"/>
      <w:r w:rsidR="00064F6B" w:rsidRPr="00064F6B">
        <w:rPr>
          <w:rFonts w:ascii="Times New Roman" w:eastAsia="Calibri" w:hAnsi="Times New Roman" w:cs="Times New Roman"/>
          <w:sz w:val="28"/>
          <w:szCs w:val="28"/>
          <w:lang w:val="en-US"/>
        </w:rPr>
        <w:t xml:space="preserve">, I.M. </w:t>
      </w:r>
      <w:proofErr w:type="spellStart"/>
      <w:r w:rsidR="00064F6B" w:rsidRPr="00064F6B">
        <w:rPr>
          <w:rFonts w:ascii="Times New Roman" w:eastAsia="Calibri" w:hAnsi="Times New Roman" w:cs="Times New Roman"/>
          <w:sz w:val="28"/>
          <w:szCs w:val="28"/>
          <w:lang w:val="en-US"/>
        </w:rPr>
        <w:t>Dautokov</w:t>
      </w:r>
      <w:proofErr w:type="spellEnd"/>
      <w:r w:rsidR="00064F6B" w:rsidRPr="00064F6B">
        <w:rPr>
          <w:rFonts w:ascii="Times New Roman" w:eastAsia="Calibri" w:hAnsi="Times New Roman" w:cs="Times New Roman"/>
          <w:sz w:val="28"/>
          <w:szCs w:val="28"/>
          <w:lang w:val="en-US"/>
        </w:rPr>
        <w:t xml:space="preserve">, T.V. </w:t>
      </w:r>
      <w:proofErr w:type="spellStart"/>
      <w:r w:rsidR="00064F6B" w:rsidRPr="00064F6B">
        <w:rPr>
          <w:rFonts w:ascii="Times New Roman" w:eastAsia="Calibri" w:hAnsi="Times New Roman" w:cs="Times New Roman"/>
          <w:sz w:val="28"/>
          <w:szCs w:val="28"/>
          <w:lang w:val="en-US"/>
        </w:rPr>
        <w:t>Krasina</w:t>
      </w:r>
      <w:proofErr w:type="spellEnd"/>
      <w:r w:rsidR="00064F6B" w:rsidRPr="00064F6B">
        <w:rPr>
          <w:rFonts w:ascii="Times New Roman" w:eastAsia="Calibri" w:hAnsi="Times New Roman" w:cs="Times New Roman"/>
          <w:sz w:val="28"/>
          <w:szCs w:val="28"/>
          <w:lang w:val="en-US"/>
        </w:rPr>
        <w:t xml:space="preserve"> // </w:t>
      </w:r>
      <w:hyperlink r:id="rId26" w:history="1">
        <w:r w:rsidR="00064F6B" w:rsidRPr="00064F6B">
          <w:rPr>
            <w:rFonts w:ascii="Times New Roman" w:eastAsia="Calibri" w:hAnsi="Times New Roman" w:cs="Times New Roman"/>
            <w:sz w:val="28"/>
            <w:szCs w:val="28"/>
            <w:lang w:val="en-US"/>
          </w:rPr>
          <w:t>Eurasian Soil Science</w:t>
        </w:r>
      </w:hyperlink>
      <w:r w:rsidR="00064F6B" w:rsidRPr="00064F6B">
        <w:rPr>
          <w:rFonts w:ascii="Times New Roman" w:eastAsia="Calibri" w:hAnsi="Times New Roman" w:cs="Times New Roman"/>
          <w:sz w:val="28"/>
          <w:szCs w:val="28"/>
          <w:lang w:val="en-US"/>
        </w:rPr>
        <w:t xml:space="preserve">. - 2018. - </w:t>
      </w:r>
      <w:r w:rsidR="00064F6B" w:rsidRPr="00064F6B">
        <w:rPr>
          <w:rFonts w:ascii="Times New Roman" w:eastAsia="Calibri" w:hAnsi="Times New Roman" w:cs="Times New Roman"/>
          <w:sz w:val="28"/>
          <w:szCs w:val="28"/>
        </w:rPr>
        <w:t>Т</w:t>
      </w:r>
      <w:r w:rsidR="00064F6B" w:rsidRPr="00064F6B">
        <w:rPr>
          <w:rFonts w:ascii="Times New Roman" w:eastAsia="Calibri" w:hAnsi="Times New Roman" w:cs="Times New Roman"/>
          <w:sz w:val="28"/>
          <w:szCs w:val="28"/>
          <w:lang w:val="en-US"/>
        </w:rPr>
        <w:t>. 51. - </w:t>
      </w:r>
      <w:hyperlink r:id="rId27" w:history="1">
        <w:r w:rsidR="00064F6B" w:rsidRPr="00064F6B">
          <w:rPr>
            <w:rFonts w:ascii="Times New Roman" w:eastAsia="Calibri" w:hAnsi="Times New Roman" w:cs="Times New Roman"/>
            <w:sz w:val="28"/>
            <w:szCs w:val="28"/>
            <w:lang w:val="en-US"/>
          </w:rPr>
          <w:t>№ 4</w:t>
        </w:r>
      </w:hyperlink>
      <w:r w:rsidR="00064F6B" w:rsidRPr="00064F6B">
        <w:rPr>
          <w:rFonts w:ascii="Times New Roman" w:eastAsia="Calibri" w:hAnsi="Times New Roman" w:cs="Times New Roman"/>
          <w:sz w:val="28"/>
          <w:szCs w:val="28"/>
          <w:lang w:val="en-US"/>
        </w:rPr>
        <w:t xml:space="preserve">. - </w:t>
      </w:r>
      <w:proofErr w:type="gramStart"/>
      <w:r w:rsidR="00064F6B" w:rsidRPr="00064F6B">
        <w:rPr>
          <w:rFonts w:ascii="Times New Roman" w:eastAsia="Calibri" w:hAnsi="Times New Roman" w:cs="Times New Roman"/>
          <w:sz w:val="28"/>
          <w:szCs w:val="28"/>
        </w:rPr>
        <w:t>С</w:t>
      </w:r>
      <w:r w:rsidR="00064F6B" w:rsidRPr="00064F6B">
        <w:rPr>
          <w:rFonts w:ascii="Times New Roman" w:eastAsia="Calibri" w:hAnsi="Times New Roman" w:cs="Times New Roman"/>
          <w:sz w:val="28"/>
          <w:szCs w:val="28"/>
          <w:lang w:val="en-US"/>
        </w:rPr>
        <w:t>. 395</w:t>
      </w:r>
      <w:proofErr w:type="gramEnd"/>
      <w:r w:rsidR="00064F6B" w:rsidRPr="00064F6B">
        <w:rPr>
          <w:rFonts w:ascii="Times New Roman" w:eastAsia="Calibri" w:hAnsi="Times New Roman" w:cs="Times New Roman"/>
          <w:sz w:val="28"/>
          <w:szCs w:val="28"/>
          <w:lang w:val="en-US"/>
        </w:rPr>
        <w:t>-406.</w:t>
      </w:r>
    </w:p>
    <w:p w:rsidR="00064F6B" w:rsidRDefault="00064F6B" w:rsidP="00064F6B">
      <w:pPr>
        <w:spacing w:after="0" w:line="360" w:lineRule="auto"/>
        <w:ind w:firstLine="709"/>
        <w:rPr>
          <w:rFonts w:ascii="Times New Roman" w:hAnsi="Times New Roman" w:cs="Times New Roman"/>
          <w:sz w:val="28"/>
          <w:szCs w:val="28"/>
          <w:lang w:val="en-US"/>
        </w:rPr>
      </w:pPr>
    </w:p>
    <w:p w:rsidR="00734646" w:rsidRDefault="00734646" w:rsidP="00064F6B">
      <w:pPr>
        <w:spacing w:after="0" w:line="360" w:lineRule="auto"/>
        <w:ind w:firstLine="709"/>
        <w:rPr>
          <w:rFonts w:ascii="Times New Roman" w:hAnsi="Times New Roman" w:cs="Times New Roman"/>
          <w:sz w:val="28"/>
          <w:szCs w:val="28"/>
          <w:lang w:val="en-US"/>
        </w:rPr>
      </w:pPr>
    </w:p>
    <w:p w:rsidR="00734646" w:rsidRDefault="00734646" w:rsidP="00064F6B">
      <w:pPr>
        <w:spacing w:after="0" w:line="360" w:lineRule="auto"/>
        <w:ind w:firstLine="709"/>
        <w:rPr>
          <w:rFonts w:ascii="Times New Roman" w:hAnsi="Times New Roman" w:cs="Times New Roman"/>
          <w:sz w:val="28"/>
          <w:szCs w:val="28"/>
          <w:lang w:val="en-US"/>
        </w:rPr>
      </w:pPr>
    </w:p>
    <w:p w:rsidR="00734646" w:rsidRDefault="00734646" w:rsidP="00064F6B">
      <w:pPr>
        <w:spacing w:after="0" w:line="360" w:lineRule="auto"/>
        <w:ind w:firstLine="709"/>
        <w:rPr>
          <w:rFonts w:ascii="Times New Roman" w:hAnsi="Times New Roman" w:cs="Times New Roman"/>
          <w:sz w:val="28"/>
          <w:szCs w:val="28"/>
          <w:lang w:val="en-US"/>
        </w:rPr>
      </w:pPr>
    </w:p>
    <w:p w:rsidR="00734646" w:rsidRDefault="00734646" w:rsidP="00064F6B">
      <w:pPr>
        <w:spacing w:after="0" w:line="360" w:lineRule="auto"/>
        <w:ind w:firstLine="709"/>
        <w:rPr>
          <w:rFonts w:ascii="Times New Roman" w:hAnsi="Times New Roman" w:cs="Times New Roman"/>
          <w:sz w:val="28"/>
          <w:szCs w:val="28"/>
          <w:lang w:val="en-US"/>
        </w:rPr>
      </w:pPr>
    </w:p>
    <w:p w:rsidR="00734646" w:rsidRDefault="00734646" w:rsidP="00064F6B">
      <w:pPr>
        <w:spacing w:after="0" w:line="360" w:lineRule="auto"/>
        <w:ind w:firstLine="709"/>
        <w:rPr>
          <w:rFonts w:ascii="Times New Roman" w:hAnsi="Times New Roman" w:cs="Times New Roman"/>
          <w:sz w:val="28"/>
          <w:szCs w:val="28"/>
          <w:lang w:val="en-US"/>
        </w:rPr>
      </w:pPr>
    </w:p>
    <w:p w:rsidR="00734646" w:rsidRDefault="00734646" w:rsidP="00064F6B">
      <w:pPr>
        <w:spacing w:after="0" w:line="360" w:lineRule="auto"/>
        <w:ind w:firstLine="709"/>
        <w:rPr>
          <w:rFonts w:ascii="Times New Roman" w:hAnsi="Times New Roman" w:cs="Times New Roman"/>
          <w:sz w:val="28"/>
          <w:szCs w:val="28"/>
          <w:lang w:val="en-US"/>
        </w:rPr>
      </w:pPr>
    </w:p>
    <w:p w:rsidR="00734646" w:rsidRDefault="00734646" w:rsidP="00064F6B">
      <w:pPr>
        <w:spacing w:after="0" w:line="360" w:lineRule="auto"/>
        <w:ind w:firstLine="709"/>
        <w:rPr>
          <w:rFonts w:ascii="Times New Roman" w:hAnsi="Times New Roman" w:cs="Times New Roman"/>
          <w:sz w:val="28"/>
          <w:szCs w:val="28"/>
          <w:lang w:val="en-US"/>
        </w:rPr>
      </w:pPr>
    </w:p>
    <w:p w:rsidR="00734646" w:rsidRPr="00064F6B" w:rsidRDefault="00734646" w:rsidP="00064F6B">
      <w:pPr>
        <w:spacing w:after="0" w:line="360" w:lineRule="auto"/>
        <w:ind w:firstLine="709"/>
        <w:rPr>
          <w:rFonts w:ascii="Times New Roman" w:hAnsi="Times New Roman" w:cs="Times New Roman"/>
          <w:sz w:val="28"/>
          <w:szCs w:val="28"/>
          <w:lang w:val="en-US"/>
        </w:rPr>
      </w:pPr>
      <w:bookmarkStart w:id="0" w:name="_GoBack"/>
      <w:bookmarkEnd w:id="0"/>
    </w:p>
    <w:p w:rsidR="003007B4" w:rsidRDefault="003007B4" w:rsidP="003007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8"/>
          <w:szCs w:val="28"/>
          <w:lang w:val="en" w:eastAsia="ru-RU"/>
        </w:rPr>
      </w:pPr>
      <w:r>
        <w:rPr>
          <w:rFonts w:ascii="Times New Roman" w:eastAsia="Times New Roman" w:hAnsi="Times New Roman" w:cs="Times New Roman"/>
          <w:b/>
          <w:sz w:val="28"/>
          <w:szCs w:val="28"/>
          <w:shd w:val="clear" w:color="auto" w:fill="FFFFFF"/>
          <w:lang w:val="en-US" w:eastAsia="ru-RU"/>
        </w:rPr>
        <w:lastRenderedPageBreak/>
        <w:t xml:space="preserve">UDC </w:t>
      </w:r>
      <w:r w:rsidRPr="00734646">
        <w:rPr>
          <w:rFonts w:ascii="Times New Roman" w:eastAsia="Times New Roman" w:hAnsi="Times New Roman" w:cs="Times New Roman"/>
          <w:b/>
          <w:sz w:val="28"/>
          <w:szCs w:val="28"/>
          <w:shd w:val="clear" w:color="auto" w:fill="FFFFFF"/>
          <w:lang w:val="en-US" w:eastAsia="ru-RU"/>
        </w:rPr>
        <w:t>631.434.52</w:t>
      </w:r>
    </w:p>
    <w:p w:rsidR="003007B4" w:rsidRDefault="003007B4" w:rsidP="00EF2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eastAsia="Times New Roman" w:hAnsi="Times New Roman" w:cs="Times New Roman"/>
          <w:b/>
          <w:sz w:val="28"/>
          <w:szCs w:val="28"/>
          <w:lang w:val="en" w:eastAsia="ru-RU"/>
        </w:rPr>
      </w:pPr>
    </w:p>
    <w:p w:rsidR="006C067C" w:rsidRPr="00064F6B" w:rsidRDefault="006C067C" w:rsidP="00EF25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eastAsia="Times New Roman" w:hAnsi="Times New Roman" w:cs="Times New Roman"/>
          <w:b/>
          <w:sz w:val="28"/>
          <w:szCs w:val="28"/>
          <w:lang w:val="en-US" w:eastAsia="ru-RU"/>
        </w:rPr>
      </w:pPr>
      <w:r w:rsidRPr="00EF25B8">
        <w:rPr>
          <w:rFonts w:ascii="Times New Roman" w:eastAsia="Times New Roman" w:hAnsi="Times New Roman" w:cs="Times New Roman"/>
          <w:b/>
          <w:sz w:val="28"/>
          <w:szCs w:val="28"/>
          <w:lang w:val="en" w:eastAsia="ru-RU"/>
        </w:rPr>
        <w:t>ANTHOROPOGENIC</w:t>
      </w:r>
      <w:r w:rsidRPr="00064F6B">
        <w:rPr>
          <w:rFonts w:ascii="Times New Roman" w:eastAsia="Times New Roman" w:hAnsi="Times New Roman" w:cs="Times New Roman"/>
          <w:b/>
          <w:sz w:val="28"/>
          <w:szCs w:val="28"/>
          <w:lang w:val="en-US" w:eastAsia="ru-RU"/>
        </w:rPr>
        <w:t xml:space="preserve"> </w:t>
      </w:r>
      <w:r w:rsidRPr="00EF25B8">
        <w:rPr>
          <w:rFonts w:ascii="Times New Roman" w:eastAsia="Times New Roman" w:hAnsi="Times New Roman" w:cs="Times New Roman"/>
          <w:b/>
          <w:sz w:val="28"/>
          <w:szCs w:val="28"/>
          <w:lang w:val="en" w:eastAsia="ru-RU"/>
        </w:rPr>
        <w:t>FACTORS</w:t>
      </w:r>
      <w:r w:rsidRPr="00064F6B">
        <w:rPr>
          <w:rFonts w:ascii="Times New Roman" w:eastAsia="Times New Roman" w:hAnsi="Times New Roman" w:cs="Times New Roman"/>
          <w:b/>
          <w:sz w:val="28"/>
          <w:szCs w:val="28"/>
          <w:lang w:val="en-US" w:eastAsia="ru-RU"/>
        </w:rPr>
        <w:t xml:space="preserve"> </w:t>
      </w:r>
      <w:r w:rsidRPr="00EF25B8">
        <w:rPr>
          <w:rFonts w:ascii="Times New Roman" w:eastAsia="Times New Roman" w:hAnsi="Times New Roman" w:cs="Times New Roman"/>
          <w:b/>
          <w:sz w:val="28"/>
          <w:szCs w:val="28"/>
          <w:lang w:val="en" w:eastAsia="ru-RU"/>
        </w:rPr>
        <w:t>OF</w:t>
      </w:r>
      <w:r w:rsidRPr="00064F6B">
        <w:rPr>
          <w:rFonts w:ascii="Times New Roman" w:eastAsia="Times New Roman" w:hAnsi="Times New Roman" w:cs="Times New Roman"/>
          <w:b/>
          <w:sz w:val="28"/>
          <w:szCs w:val="28"/>
          <w:lang w:val="en-US" w:eastAsia="ru-RU"/>
        </w:rPr>
        <w:t xml:space="preserve"> </w:t>
      </w:r>
      <w:r w:rsidRPr="00EF25B8">
        <w:rPr>
          <w:rFonts w:ascii="Times New Roman" w:eastAsia="Times New Roman" w:hAnsi="Times New Roman" w:cs="Times New Roman"/>
          <w:b/>
          <w:sz w:val="28"/>
          <w:szCs w:val="28"/>
          <w:lang w:val="en" w:eastAsia="ru-RU"/>
        </w:rPr>
        <w:t>LAND</w:t>
      </w:r>
      <w:r w:rsidRPr="00064F6B">
        <w:rPr>
          <w:rFonts w:ascii="Times New Roman" w:eastAsia="Times New Roman" w:hAnsi="Times New Roman" w:cs="Times New Roman"/>
          <w:b/>
          <w:sz w:val="28"/>
          <w:szCs w:val="28"/>
          <w:lang w:val="en-US" w:eastAsia="ru-RU"/>
        </w:rPr>
        <w:t xml:space="preserve"> </w:t>
      </w:r>
      <w:r w:rsidRPr="00EF25B8">
        <w:rPr>
          <w:rFonts w:ascii="Times New Roman" w:eastAsia="Times New Roman" w:hAnsi="Times New Roman" w:cs="Times New Roman"/>
          <w:b/>
          <w:sz w:val="28"/>
          <w:szCs w:val="28"/>
          <w:lang w:val="en" w:eastAsia="ru-RU"/>
        </w:rPr>
        <w:t>DEGRADATION</w:t>
      </w:r>
    </w:p>
    <w:p w:rsidR="003007B4" w:rsidRPr="003007B4" w:rsidRDefault="003007B4" w:rsidP="003007B4">
      <w:pPr>
        <w:jc w:val="right"/>
        <w:rPr>
          <w:rFonts w:ascii="Times New Roman" w:hAnsi="Times New Roman" w:cs="Times New Roman"/>
          <w:sz w:val="28"/>
          <w:szCs w:val="28"/>
          <w:lang w:val="en-US"/>
        </w:rPr>
      </w:pPr>
    </w:p>
    <w:p w:rsidR="003007B4" w:rsidRPr="003007B4" w:rsidRDefault="003007B4" w:rsidP="003007B4">
      <w:pPr>
        <w:jc w:val="right"/>
        <w:rPr>
          <w:rFonts w:ascii="Times New Roman" w:hAnsi="Times New Roman" w:cs="Times New Roman"/>
          <w:b/>
          <w:sz w:val="28"/>
          <w:szCs w:val="28"/>
          <w:lang w:val="en-US"/>
        </w:rPr>
      </w:pPr>
      <w:proofErr w:type="spellStart"/>
      <w:r w:rsidRPr="003007B4">
        <w:rPr>
          <w:rFonts w:ascii="Times New Roman" w:hAnsi="Times New Roman" w:cs="Times New Roman"/>
          <w:b/>
          <w:sz w:val="28"/>
          <w:szCs w:val="28"/>
          <w:lang w:val="en-US"/>
        </w:rPr>
        <w:t>Sorokina</w:t>
      </w:r>
      <w:proofErr w:type="spellEnd"/>
      <w:r w:rsidRPr="003007B4">
        <w:rPr>
          <w:rFonts w:ascii="Times New Roman" w:hAnsi="Times New Roman" w:cs="Times New Roman"/>
          <w:b/>
          <w:sz w:val="28"/>
          <w:szCs w:val="28"/>
          <w:lang w:val="en-US"/>
        </w:rPr>
        <w:t xml:space="preserve"> Ekaterina </w:t>
      </w:r>
      <w:proofErr w:type="spellStart"/>
      <w:r w:rsidRPr="003007B4">
        <w:rPr>
          <w:rFonts w:ascii="Times New Roman" w:hAnsi="Times New Roman" w:cs="Times New Roman"/>
          <w:b/>
          <w:sz w:val="28"/>
          <w:szCs w:val="28"/>
          <w:lang w:val="en-US"/>
        </w:rPr>
        <w:t>Valerievna</w:t>
      </w:r>
      <w:proofErr w:type="spellEnd"/>
    </w:p>
    <w:p w:rsidR="003007B4" w:rsidRPr="00734646" w:rsidRDefault="003007B4" w:rsidP="003007B4">
      <w:pPr>
        <w:jc w:val="right"/>
        <w:rPr>
          <w:rFonts w:ascii="Times New Roman" w:hAnsi="Times New Roman" w:cs="Times New Roman"/>
          <w:sz w:val="28"/>
          <w:szCs w:val="28"/>
          <w:lang w:val="en-US"/>
        </w:rPr>
      </w:pPr>
      <w:proofErr w:type="gramStart"/>
      <w:r w:rsidRPr="00734646">
        <w:rPr>
          <w:rFonts w:ascii="Times New Roman" w:hAnsi="Times New Roman" w:cs="Times New Roman"/>
          <w:sz w:val="28"/>
          <w:szCs w:val="28"/>
          <w:lang w:val="en-US"/>
        </w:rPr>
        <w:t>student</w:t>
      </w:r>
      <w:proofErr w:type="gramEnd"/>
    </w:p>
    <w:p w:rsidR="003007B4" w:rsidRPr="00734646" w:rsidRDefault="003007B4" w:rsidP="003007B4">
      <w:pPr>
        <w:jc w:val="right"/>
        <w:rPr>
          <w:rFonts w:ascii="Times New Roman" w:hAnsi="Times New Roman" w:cs="Times New Roman"/>
          <w:b/>
          <w:sz w:val="28"/>
          <w:szCs w:val="28"/>
          <w:lang w:val="en-US"/>
        </w:rPr>
      </w:pPr>
      <w:proofErr w:type="spellStart"/>
      <w:r w:rsidRPr="00734646">
        <w:rPr>
          <w:rFonts w:ascii="Times New Roman" w:hAnsi="Times New Roman" w:cs="Times New Roman"/>
          <w:b/>
          <w:sz w:val="28"/>
          <w:szCs w:val="28"/>
          <w:lang w:val="en-US"/>
        </w:rPr>
        <w:t>Andreeva</w:t>
      </w:r>
      <w:proofErr w:type="spellEnd"/>
      <w:r w:rsidRPr="00734646">
        <w:rPr>
          <w:rFonts w:ascii="Times New Roman" w:hAnsi="Times New Roman" w:cs="Times New Roman"/>
          <w:b/>
          <w:sz w:val="28"/>
          <w:szCs w:val="28"/>
          <w:lang w:val="en-US"/>
        </w:rPr>
        <w:t xml:space="preserve"> Nina </w:t>
      </w:r>
      <w:proofErr w:type="spellStart"/>
      <w:r w:rsidRPr="00734646">
        <w:rPr>
          <w:rFonts w:ascii="Times New Roman" w:hAnsi="Times New Roman" w:cs="Times New Roman"/>
          <w:b/>
          <w:sz w:val="28"/>
          <w:szCs w:val="28"/>
          <w:lang w:val="en-US"/>
        </w:rPr>
        <w:t>Vasilievna</w:t>
      </w:r>
      <w:proofErr w:type="spellEnd"/>
    </w:p>
    <w:p w:rsidR="003007B4" w:rsidRPr="00734646" w:rsidRDefault="003007B4" w:rsidP="003007B4">
      <w:pPr>
        <w:jc w:val="right"/>
        <w:rPr>
          <w:rFonts w:ascii="Times New Roman" w:hAnsi="Times New Roman" w:cs="Times New Roman"/>
          <w:sz w:val="28"/>
          <w:szCs w:val="28"/>
          <w:lang w:val="en-US"/>
        </w:rPr>
      </w:pPr>
      <w:r w:rsidRPr="00734646">
        <w:rPr>
          <w:rFonts w:ascii="Times New Roman" w:hAnsi="Times New Roman" w:cs="Times New Roman"/>
          <w:sz w:val="28"/>
          <w:szCs w:val="28"/>
          <w:lang w:val="en-US"/>
        </w:rPr>
        <w:t>Candidate of Agricultural Sciences, Associate Professor</w:t>
      </w:r>
    </w:p>
    <w:p w:rsidR="003007B4" w:rsidRPr="00734646" w:rsidRDefault="003007B4" w:rsidP="003007B4">
      <w:pPr>
        <w:jc w:val="right"/>
        <w:rPr>
          <w:rFonts w:ascii="Times New Roman" w:hAnsi="Times New Roman" w:cs="Times New Roman"/>
          <w:sz w:val="28"/>
          <w:szCs w:val="28"/>
          <w:lang w:val="en-US"/>
        </w:rPr>
      </w:pPr>
      <w:r w:rsidRPr="00734646">
        <w:rPr>
          <w:rFonts w:ascii="Times New Roman" w:hAnsi="Times New Roman" w:cs="Times New Roman"/>
          <w:sz w:val="28"/>
          <w:szCs w:val="28"/>
          <w:lang w:val="en-US"/>
        </w:rPr>
        <w:t>89158708767@mail.ru</w:t>
      </w:r>
    </w:p>
    <w:p w:rsidR="003007B4" w:rsidRPr="00734646" w:rsidRDefault="003007B4" w:rsidP="003007B4">
      <w:pPr>
        <w:jc w:val="right"/>
        <w:rPr>
          <w:rFonts w:ascii="Times New Roman" w:hAnsi="Times New Roman" w:cs="Times New Roman"/>
          <w:b/>
          <w:sz w:val="28"/>
          <w:szCs w:val="28"/>
          <w:lang w:val="en-US"/>
        </w:rPr>
      </w:pPr>
      <w:proofErr w:type="spellStart"/>
      <w:r w:rsidRPr="00734646">
        <w:rPr>
          <w:rFonts w:ascii="Times New Roman" w:hAnsi="Times New Roman" w:cs="Times New Roman"/>
          <w:b/>
          <w:sz w:val="28"/>
          <w:szCs w:val="28"/>
          <w:lang w:val="en-US"/>
        </w:rPr>
        <w:t>Bobrovich</w:t>
      </w:r>
      <w:proofErr w:type="spellEnd"/>
      <w:r w:rsidRPr="00734646">
        <w:rPr>
          <w:rFonts w:ascii="Times New Roman" w:hAnsi="Times New Roman" w:cs="Times New Roman"/>
          <w:b/>
          <w:sz w:val="28"/>
          <w:szCs w:val="28"/>
          <w:lang w:val="en-US"/>
        </w:rPr>
        <w:t xml:space="preserve"> Larisa Viktorovna</w:t>
      </w:r>
    </w:p>
    <w:p w:rsidR="003007B4" w:rsidRPr="003007B4" w:rsidRDefault="003007B4" w:rsidP="003007B4">
      <w:pPr>
        <w:jc w:val="right"/>
        <w:rPr>
          <w:rFonts w:ascii="Times New Roman" w:hAnsi="Times New Roman" w:cs="Times New Roman"/>
          <w:sz w:val="28"/>
          <w:szCs w:val="28"/>
          <w:lang w:val="en-US"/>
        </w:rPr>
      </w:pPr>
      <w:r w:rsidRPr="003007B4">
        <w:rPr>
          <w:rFonts w:ascii="Times New Roman" w:hAnsi="Times New Roman" w:cs="Times New Roman"/>
          <w:sz w:val="28"/>
          <w:szCs w:val="28"/>
          <w:lang w:val="en-US"/>
        </w:rPr>
        <w:t>Doctor of Agricultural Sciences, Professor</w:t>
      </w:r>
    </w:p>
    <w:p w:rsidR="003007B4" w:rsidRPr="00734646" w:rsidRDefault="003007B4" w:rsidP="003007B4">
      <w:pPr>
        <w:jc w:val="right"/>
        <w:rPr>
          <w:rFonts w:ascii="Times New Roman" w:hAnsi="Times New Roman" w:cs="Times New Roman"/>
          <w:sz w:val="28"/>
          <w:szCs w:val="28"/>
          <w:lang w:val="en-US"/>
        </w:rPr>
      </w:pPr>
      <w:r w:rsidRPr="003007B4">
        <w:rPr>
          <w:rFonts w:ascii="Times New Roman" w:hAnsi="Times New Roman" w:cs="Times New Roman"/>
          <w:sz w:val="28"/>
          <w:szCs w:val="28"/>
          <w:lang w:val="en-US"/>
        </w:rPr>
        <w:t xml:space="preserve">  </w:t>
      </w:r>
      <w:r w:rsidRPr="00734646">
        <w:rPr>
          <w:rFonts w:ascii="Times New Roman" w:hAnsi="Times New Roman" w:cs="Times New Roman"/>
          <w:sz w:val="28"/>
          <w:szCs w:val="28"/>
          <w:lang w:val="en-US"/>
        </w:rPr>
        <w:t>bobrovich63@mail.ru</w:t>
      </w:r>
    </w:p>
    <w:p w:rsidR="003007B4" w:rsidRPr="00734646" w:rsidRDefault="003007B4" w:rsidP="003007B4">
      <w:pPr>
        <w:jc w:val="right"/>
        <w:rPr>
          <w:rFonts w:ascii="Times New Roman" w:hAnsi="Times New Roman" w:cs="Times New Roman"/>
          <w:sz w:val="28"/>
          <w:szCs w:val="28"/>
          <w:lang w:val="en-US"/>
        </w:rPr>
      </w:pPr>
      <w:proofErr w:type="spellStart"/>
      <w:r w:rsidRPr="00734646">
        <w:rPr>
          <w:rFonts w:ascii="Times New Roman" w:hAnsi="Times New Roman" w:cs="Times New Roman"/>
          <w:sz w:val="28"/>
          <w:szCs w:val="28"/>
          <w:lang w:val="en-US"/>
        </w:rPr>
        <w:t>Michurinsk</w:t>
      </w:r>
      <w:proofErr w:type="spellEnd"/>
      <w:r w:rsidRPr="00734646">
        <w:rPr>
          <w:rFonts w:ascii="Times New Roman" w:hAnsi="Times New Roman" w:cs="Times New Roman"/>
          <w:sz w:val="28"/>
          <w:szCs w:val="28"/>
          <w:lang w:val="en-US"/>
        </w:rPr>
        <w:t xml:space="preserve"> State Agrarian University</w:t>
      </w:r>
    </w:p>
    <w:p w:rsidR="006C067C" w:rsidRPr="003007B4" w:rsidRDefault="003007B4" w:rsidP="003007B4">
      <w:pPr>
        <w:jc w:val="right"/>
        <w:rPr>
          <w:rFonts w:ascii="Times New Roman" w:hAnsi="Times New Roman" w:cs="Times New Roman"/>
          <w:sz w:val="28"/>
          <w:szCs w:val="28"/>
          <w:lang w:val="en-US"/>
        </w:rPr>
      </w:pPr>
      <w:proofErr w:type="spellStart"/>
      <w:r w:rsidRPr="003007B4">
        <w:rPr>
          <w:rFonts w:ascii="Times New Roman" w:hAnsi="Times New Roman" w:cs="Times New Roman"/>
          <w:sz w:val="28"/>
          <w:szCs w:val="28"/>
          <w:lang w:val="en-US"/>
        </w:rPr>
        <w:t>Michurinsk</w:t>
      </w:r>
      <w:proofErr w:type="spellEnd"/>
      <w:r w:rsidRPr="003007B4">
        <w:rPr>
          <w:rFonts w:ascii="Times New Roman" w:hAnsi="Times New Roman" w:cs="Times New Roman"/>
          <w:sz w:val="28"/>
          <w:szCs w:val="28"/>
          <w:lang w:val="en-US"/>
        </w:rPr>
        <w:t>, Russia</w:t>
      </w:r>
    </w:p>
    <w:p w:rsidR="006C067C" w:rsidRPr="00EF25B8" w:rsidRDefault="006C067C" w:rsidP="00EF25B8">
      <w:pPr>
        <w:shd w:val="clear" w:color="auto" w:fill="FFFFFF"/>
        <w:spacing w:after="0" w:line="360" w:lineRule="auto"/>
        <w:ind w:firstLine="709"/>
        <w:jc w:val="right"/>
        <w:outlineLvl w:val="1"/>
        <w:rPr>
          <w:rFonts w:ascii="Times New Roman" w:hAnsi="Times New Roman" w:cs="Times New Roman"/>
          <w:sz w:val="28"/>
          <w:szCs w:val="28"/>
          <w:shd w:val="clear" w:color="auto" w:fill="F8F9FA"/>
          <w:lang w:val="en-US"/>
        </w:rPr>
      </w:pPr>
    </w:p>
    <w:p w:rsidR="006C067C" w:rsidRPr="003007B4" w:rsidRDefault="003007B4" w:rsidP="003007B4">
      <w:pPr>
        <w:shd w:val="clear" w:color="auto" w:fill="FFFFFF"/>
        <w:spacing w:after="0" w:line="360" w:lineRule="auto"/>
        <w:ind w:firstLine="709"/>
        <w:jc w:val="both"/>
        <w:outlineLvl w:val="1"/>
        <w:rPr>
          <w:rFonts w:ascii="Times New Roman" w:eastAsia="Times New Roman" w:hAnsi="Times New Roman" w:cs="Times New Roman"/>
          <w:sz w:val="28"/>
          <w:szCs w:val="28"/>
          <w:lang w:val="en-US" w:eastAsia="ru-RU"/>
        </w:rPr>
      </w:pPr>
      <w:r>
        <w:rPr>
          <w:rFonts w:ascii="Times New Roman" w:eastAsia="Times New Roman" w:hAnsi="Times New Roman" w:cs="Times New Roman"/>
          <w:b/>
          <w:sz w:val="28"/>
          <w:szCs w:val="28"/>
          <w:lang w:val="en-US" w:eastAsia="ru-RU"/>
        </w:rPr>
        <w:t>Abstract.</w:t>
      </w:r>
      <w:r w:rsidR="006C067C" w:rsidRPr="00EF25B8">
        <w:rPr>
          <w:rFonts w:ascii="Times New Roman" w:eastAsia="Times New Roman" w:hAnsi="Times New Roman" w:cs="Times New Roman"/>
          <w:sz w:val="28"/>
          <w:szCs w:val="28"/>
          <w:lang w:val="en-US" w:eastAsia="ru-RU"/>
        </w:rPr>
        <w:t xml:space="preserve"> The article examines some anthropogenic factors of land degradation that negatively affect the state of ecosystems both in terms of reducing natural biological diversity and the ability to withstand external influences, and in terms of reducing productivity</w:t>
      </w:r>
      <w:r w:rsidRPr="003007B4">
        <w:rPr>
          <w:rFonts w:ascii="Times New Roman" w:eastAsia="Times New Roman" w:hAnsi="Times New Roman" w:cs="Times New Roman"/>
          <w:sz w:val="28"/>
          <w:szCs w:val="28"/>
          <w:lang w:val="en-US" w:eastAsia="ru-RU"/>
        </w:rPr>
        <w:t>.</w:t>
      </w:r>
    </w:p>
    <w:p w:rsidR="006C067C" w:rsidRPr="003007B4" w:rsidRDefault="006C067C" w:rsidP="00EF25B8">
      <w:pPr>
        <w:shd w:val="clear" w:color="auto" w:fill="FFFFFF"/>
        <w:spacing w:after="0" w:line="360" w:lineRule="auto"/>
        <w:ind w:firstLine="709"/>
        <w:jc w:val="both"/>
        <w:outlineLvl w:val="1"/>
        <w:rPr>
          <w:rFonts w:ascii="Times New Roman" w:eastAsia="Times New Roman" w:hAnsi="Times New Roman" w:cs="Times New Roman"/>
          <w:sz w:val="28"/>
          <w:szCs w:val="28"/>
          <w:lang w:val="en-US" w:eastAsia="ru-RU"/>
        </w:rPr>
      </w:pPr>
      <w:r w:rsidRPr="00EF25B8">
        <w:rPr>
          <w:rFonts w:ascii="Times New Roman" w:eastAsia="Times New Roman" w:hAnsi="Times New Roman" w:cs="Times New Roman"/>
          <w:b/>
          <w:sz w:val="28"/>
          <w:szCs w:val="28"/>
          <w:lang w:val="en-US" w:eastAsia="ru-RU"/>
        </w:rPr>
        <w:t>Key words:</w:t>
      </w:r>
      <w:r w:rsidRPr="00EF25B8">
        <w:rPr>
          <w:rFonts w:ascii="Times New Roman" w:eastAsia="Times New Roman" w:hAnsi="Times New Roman" w:cs="Times New Roman"/>
          <w:sz w:val="28"/>
          <w:szCs w:val="28"/>
          <w:lang w:val="en-US" w:eastAsia="ru-RU"/>
        </w:rPr>
        <w:t xml:space="preserve"> land degradation, acidification, salinization, erosion, urbanization</w:t>
      </w:r>
      <w:r w:rsidR="003007B4" w:rsidRPr="003007B4">
        <w:rPr>
          <w:rFonts w:ascii="Times New Roman" w:eastAsia="Times New Roman" w:hAnsi="Times New Roman" w:cs="Times New Roman"/>
          <w:sz w:val="28"/>
          <w:szCs w:val="28"/>
          <w:lang w:val="en-US" w:eastAsia="ru-RU"/>
        </w:rPr>
        <w:t>.</w:t>
      </w:r>
    </w:p>
    <w:sectPr w:rsidR="006C067C" w:rsidRPr="003007B4" w:rsidSect="00EF25B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44FD6"/>
    <w:multiLevelType w:val="multilevel"/>
    <w:tmpl w:val="F3D2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F864CA"/>
    <w:multiLevelType w:val="multilevel"/>
    <w:tmpl w:val="B134B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9F0978"/>
    <w:multiLevelType w:val="multilevel"/>
    <w:tmpl w:val="EBD62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210C2"/>
    <w:multiLevelType w:val="multilevel"/>
    <w:tmpl w:val="323C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510F8"/>
    <w:multiLevelType w:val="multilevel"/>
    <w:tmpl w:val="6A885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825994"/>
    <w:multiLevelType w:val="multilevel"/>
    <w:tmpl w:val="7F22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E21D2A"/>
    <w:multiLevelType w:val="hybridMultilevel"/>
    <w:tmpl w:val="8DD0E66C"/>
    <w:lvl w:ilvl="0" w:tplc="EC08996A">
      <w:start w:val="1"/>
      <w:numFmt w:val="decimal"/>
      <w:lvlText w:val="%1."/>
      <w:lvlJc w:val="left"/>
      <w:pPr>
        <w:ind w:left="2408" w:hanging="990"/>
      </w:pPr>
      <w:rPr>
        <w:rFonts w:eastAsia="Times New Roman"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0C358C8"/>
    <w:multiLevelType w:val="multilevel"/>
    <w:tmpl w:val="9844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3B1779"/>
    <w:multiLevelType w:val="hybridMultilevel"/>
    <w:tmpl w:val="4A32DF60"/>
    <w:lvl w:ilvl="0" w:tplc="0419000F">
      <w:start w:val="1"/>
      <w:numFmt w:val="decimal"/>
      <w:lvlText w:val="%1."/>
      <w:lvlJc w:val="left"/>
      <w:pPr>
        <w:ind w:left="2408" w:hanging="99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5D67150"/>
    <w:multiLevelType w:val="hybridMultilevel"/>
    <w:tmpl w:val="9E025C02"/>
    <w:lvl w:ilvl="0" w:tplc="9F120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1334D59"/>
    <w:multiLevelType w:val="multilevel"/>
    <w:tmpl w:val="2D126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3E0FD7"/>
    <w:multiLevelType w:val="hybridMultilevel"/>
    <w:tmpl w:val="B4FE1CB0"/>
    <w:lvl w:ilvl="0" w:tplc="EC08996A">
      <w:start w:val="1"/>
      <w:numFmt w:val="decimal"/>
      <w:lvlText w:val="%1."/>
      <w:lvlJc w:val="left"/>
      <w:pPr>
        <w:ind w:left="1699" w:hanging="99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3C2688D"/>
    <w:multiLevelType w:val="multilevel"/>
    <w:tmpl w:val="5474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7F338C"/>
    <w:multiLevelType w:val="hybridMultilevel"/>
    <w:tmpl w:val="60CAB6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F3A2FEF"/>
    <w:multiLevelType w:val="multilevel"/>
    <w:tmpl w:val="5FB29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0"/>
  </w:num>
  <w:num w:numId="4">
    <w:abstractNumId w:val="12"/>
  </w:num>
  <w:num w:numId="5">
    <w:abstractNumId w:val="1"/>
  </w:num>
  <w:num w:numId="6">
    <w:abstractNumId w:val="14"/>
  </w:num>
  <w:num w:numId="7">
    <w:abstractNumId w:val="0"/>
  </w:num>
  <w:num w:numId="8">
    <w:abstractNumId w:val="7"/>
  </w:num>
  <w:num w:numId="9">
    <w:abstractNumId w:val="3"/>
  </w:num>
  <w:num w:numId="10">
    <w:abstractNumId w:val="5"/>
  </w:num>
  <w:num w:numId="11">
    <w:abstractNumId w:val="11"/>
  </w:num>
  <w:num w:numId="12">
    <w:abstractNumId w:val="6"/>
  </w:num>
  <w:num w:numId="13">
    <w:abstractNumId w:val="8"/>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22"/>
    <w:rsid w:val="0005401C"/>
    <w:rsid w:val="00060689"/>
    <w:rsid w:val="00064F6B"/>
    <w:rsid w:val="00077D75"/>
    <w:rsid w:val="000B6D3D"/>
    <w:rsid w:val="0017190E"/>
    <w:rsid w:val="00195195"/>
    <w:rsid w:val="00281A54"/>
    <w:rsid w:val="003007B4"/>
    <w:rsid w:val="0035316A"/>
    <w:rsid w:val="00383395"/>
    <w:rsid w:val="003B5D71"/>
    <w:rsid w:val="00415FD0"/>
    <w:rsid w:val="00484971"/>
    <w:rsid w:val="00486208"/>
    <w:rsid w:val="005955A6"/>
    <w:rsid w:val="005E26CA"/>
    <w:rsid w:val="006021B8"/>
    <w:rsid w:val="006C067C"/>
    <w:rsid w:val="006D26AD"/>
    <w:rsid w:val="00734646"/>
    <w:rsid w:val="0079331A"/>
    <w:rsid w:val="007C4B46"/>
    <w:rsid w:val="0083702E"/>
    <w:rsid w:val="008F7B22"/>
    <w:rsid w:val="009022B4"/>
    <w:rsid w:val="00922D27"/>
    <w:rsid w:val="00BF5FF0"/>
    <w:rsid w:val="00C07680"/>
    <w:rsid w:val="00C32C79"/>
    <w:rsid w:val="00C95963"/>
    <w:rsid w:val="00D60DA9"/>
    <w:rsid w:val="00DA21F5"/>
    <w:rsid w:val="00E772A4"/>
    <w:rsid w:val="00EF25B8"/>
    <w:rsid w:val="00F17DC9"/>
    <w:rsid w:val="00F22E6D"/>
    <w:rsid w:val="00F84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AA0D80-B926-4012-9590-7FD2D1A3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67C"/>
    <w:rPr>
      <w:color w:val="0563C1" w:themeColor="hyperlink"/>
      <w:u w:val="single"/>
    </w:rPr>
  </w:style>
  <w:style w:type="paragraph" w:styleId="a4">
    <w:name w:val="List Paragraph"/>
    <w:basedOn w:val="a"/>
    <w:uiPriority w:val="34"/>
    <w:qFormat/>
    <w:rsid w:val="00171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365007">
      <w:bodyDiv w:val="1"/>
      <w:marLeft w:val="0"/>
      <w:marRight w:val="0"/>
      <w:marTop w:val="0"/>
      <w:marBottom w:val="0"/>
      <w:divBdr>
        <w:top w:val="none" w:sz="0" w:space="0" w:color="auto"/>
        <w:left w:val="none" w:sz="0" w:space="0" w:color="auto"/>
        <w:bottom w:val="none" w:sz="0" w:space="0" w:color="auto"/>
        <w:right w:val="none" w:sz="0" w:space="0" w:color="auto"/>
      </w:divBdr>
      <w:divsChild>
        <w:div w:id="643005040">
          <w:marLeft w:val="0"/>
          <w:marRight w:val="0"/>
          <w:marTop w:val="0"/>
          <w:marBottom w:val="0"/>
          <w:divBdr>
            <w:top w:val="none" w:sz="0" w:space="0" w:color="auto"/>
            <w:left w:val="none" w:sz="0" w:space="0" w:color="auto"/>
            <w:bottom w:val="none" w:sz="0" w:space="0" w:color="auto"/>
            <w:right w:val="none" w:sz="0" w:space="0" w:color="auto"/>
          </w:divBdr>
          <w:divsChild>
            <w:div w:id="563492438">
              <w:marLeft w:val="2700"/>
              <w:marRight w:val="3960"/>
              <w:marTop w:val="0"/>
              <w:marBottom w:val="0"/>
              <w:divBdr>
                <w:top w:val="none" w:sz="0" w:space="0" w:color="auto"/>
                <w:left w:val="none" w:sz="0" w:space="0" w:color="auto"/>
                <w:bottom w:val="none" w:sz="0" w:space="0" w:color="auto"/>
                <w:right w:val="none" w:sz="0" w:space="0" w:color="auto"/>
              </w:divBdr>
              <w:divsChild>
                <w:div w:id="2085761610">
                  <w:marLeft w:val="0"/>
                  <w:marRight w:val="0"/>
                  <w:marTop w:val="0"/>
                  <w:marBottom w:val="0"/>
                  <w:divBdr>
                    <w:top w:val="none" w:sz="0" w:space="0" w:color="auto"/>
                    <w:left w:val="none" w:sz="0" w:space="0" w:color="auto"/>
                    <w:bottom w:val="none" w:sz="0" w:space="0" w:color="auto"/>
                    <w:right w:val="none" w:sz="0" w:space="0" w:color="auto"/>
                  </w:divBdr>
                  <w:divsChild>
                    <w:div w:id="1340505784">
                      <w:marLeft w:val="0"/>
                      <w:marRight w:val="0"/>
                      <w:marTop w:val="0"/>
                      <w:marBottom w:val="0"/>
                      <w:divBdr>
                        <w:top w:val="none" w:sz="0" w:space="0" w:color="auto"/>
                        <w:left w:val="none" w:sz="0" w:space="0" w:color="auto"/>
                        <w:bottom w:val="none" w:sz="0" w:space="0" w:color="auto"/>
                        <w:right w:val="none" w:sz="0" w:space="0" w:color="auto"/>
                      </w:divBdr>
                      <w:divsChild>
                        <w:div w:id="1009983652">
                          <w:marLeft w:val="0"/>
                          <w:marRight w:val="0"/>
                          <w:marTop w:val="0"/>
                          <w:marBottom w:val="0"/>
                          <w:divBdr>
                            <w:top w:val="none" w:sz="0" w:space="0" w:color="auto"/>
                            <w:left w:val="none" w:sz="0" w:space="0" w:color="auto"/>
                            <w:bottom w:val="none" w:sz="0" w:space="0" w:color="auto"/>
                            <w:right w:val="none" w:sz="0" w:space="0" w:color="auto"/>
                          </w:divBdr>
                          <w:divsChild>
                            <w:div w:id="236672835">
                              <w:marLeft w:val="0"/>
                              <w:marRight w:val="0"/>
                              <w:marTop w:val="90"/>
                              <w:marBottom w:val="0"/>
                              <w:divBdr>
                                <w:top w:val="none" w:sz="0" w:space="0" w:color="auto"/>
                                <w:left w:val="none" w:sz="0" w:space="0" w:color="auto"/>
                                <w:bottom w:val="none" w:sz="0" w:space="0" w:color="auto"/>
                                <w:right w:val="none" w:sz="0" w:space="0" w:color="auto"/>
                              </w:divBdr>
                              <w:divsChild>
                                <w:div w:id="1605111537">
                                  <w:marLeft w:val="0"/>
                                  <w:marRight w:val="0"/>
                                  <w:marTop w:val="0"/>
                                  <w:marBottom w:val="420"/>
                                  <w:divBdr>
                                    <w:top w:val="none" w:sz="0" w:space="0" w:color="auto"/>
                                    <w:left w:val="none" w:sz="0" w:space="0" w:color="auto"/>
                                    <w:bottom w:val="none" w:sz="0" w:space="0" w:color="auto"/>
                                    <w:right w:val="none" w:sz="0" w:space="0" w:color="auto"/>
                                  </w:divBdr>
                                  <w:divsChild>
                                    <w:div w:id="694968499">
                                      <w:marLeft w:val="0"/>
                                      <w:marRight w:val="0"/>
                                      <w:marTop w:val="0"/>
                                      <w:marBottom w:val="0"/>
                                      <w:divBdr>
                                        <w:top w:val="none" w:sz="0" w:space="0" w:color="auto"/>
                                        <w:left w:val="none" w:sz="0" w:space="0" w:color="auto"/>
                                        <w:bottom w:val="none" w:sz="0" w:space="0" w:color="auto"/>
                                        <w:right w:val="none" w:sz="0" w:space="0" w:color="auto"/>
                                      </w:divBdr>
                                      <w:divsChild>
                                        <w:div w:id="109665758">
                                          <w:marLeft w:val="0"/>
                                          <w:marRight w:val="0"/>
                                          <w:marTop w:val="0"/>
                                          <w:marBottom w:val="0"/>
                                          <w:divBdr>
                                            <w:top w:val="single" w:sz="6" w:space="0" w:color="DFE1E5"/>
                                            <w:left w:val="single" w:sz="6" w:space="0" w:color="DFE1E5"/>
                                            <w:bottom w:val="single" w:sz="6" w:space="0" w:color="DFE1E5"/>
                                            <w:right w:val="single" w:sz="6" w:space="0" w:color="DFE1E5"/>
                                          </w:divBdr>
                                          <w:divsChild>
                                            <w:div w:id="242497763">
                                              <w:marLeft w:val="0"/>
                                              <w:marRight w:val="0"/>
                                              <w:marTop w:val="0"/>
                                              <w:marBottom w:val="0"/>
                                              <w:divBdr>
                                                <w:top w:val="none" w:sz="0" w:space="0" w:color="auto"/>
                                                <w:left w:val="none" w:sz="0" w:space="0" w:color="auto"/>
                                                <w:bottom w:val="none" w:sz="0" w:space="0" w:color="auto"/>
                                                <w:right w:val="none" w:sz="0" w:space="0" w:color="auto"/>
                                              </w:divBdr>
                                              <w:divsChild>
                                                <w:div w:id="16320166">
                                                  <w:marLeft w:val="0"/>
                                                  <w:marRight w:val="0"/>
                                                  <w:marTop w:val="0"/>
                                                  <w:marBottom w:val="0"/>
                                                  <w:divBdr>
                                                    <w:top w:val="none" w:sz="0" w:space="0" w:color="auto"/>
                                                    <w:left w:val="none" w:sz="0" w:space="0" w:color="auto"/>
                                                    <w:bottom w:val="none" w:sz="0" w:space="0" w:color="auto"/>
                                                    <w:right w:val="none" w:sz="0" w:space="0" w:color="auto"/>
                                                  </w:divBdr>
                                                  <w:divsChild>
                                                    <w:div w:id="28727092">
                                                      <w:marLeft w:val="0"/>
                                                      <w:marRight w:val="0"/>
                                                      <w:marTop w:val="0"/>
                                                      <w:marBottom w:val="0"/>
                                                      <w:divBdr>
                                                        <w:top w:val="none" w:sz="0" w:space="0" w:color="auto"/>
                                                        <w:left w:val="none" w:sz="0" w:space="0" w:color="auto"/>
                                                        <w:bottom w:val="none" w:sz="0" w:space="0" w:color="auto"/>
                                                        <w:right w:val="none" w:sz="0" w:space="0" w:color="auto"/>
                                                      </w:divBdr>
                                                      <w:divsChild>
                                                        <w:div w:id="710963835">
                                                          <w:marLeft w:val="0"/>
                                                          <w:marRight w:val="0"/>
                                                          <w:marTop w:val="0"/>
                                                          <w:marBottom w:val="0"/>
                                                          <w:divBdr>
                                                            <w:top w:val="none" w:sz="0" w:space="0" w:color="auto"/>
                                                            <w:left w:val="none" w:sz="0" w:space="0" w:color="auto"/>
                                                            <w:bottom w:val="none" w:sz="0" w:space="0" w:color="auto"/>
                                                            <w:right w:val="none" w:sz="0" w:space="0" w:color="auto"/>
                                                          </w:divBdr>
                                                          <w:divsChild>
                                                            <w:div w:id="1213034288">
                                                              <w:marLeft w:val="-240"/>
                                                              <w:marRight w:val="-240"/>
                                                              <w:marTop w:val="0"/>
                                                              <w:marBottom w:val="0"/>
                                                              <w:divBdr>
                                                                <w:top w:val="none" w:sz="0" w:space="0" w:color="auto"/>
                                                                <w:left w:val="none" w:sz="0" w:space="0" w:color="auto"/>
                                                                <w:bottom w:val="none" w:sz="0" w:space="0" w:color="auto"/>
                                                                <w:right w:val="none" w:sz="0" w:space="0" w:color="auto"/>
                                                              </w:divBdr>
                                                              <w:divsChild>
                                                                <w:div w:id="1479882684">
                                                                  <w:marLeft w:val="0"/>
                                                                  <w:marRight w:val="0"/>
                                                                  <w:marTop w:val="0"/>
                                                                  <w:marBottom w:val="0"/>
                                                                  <w:divBdr>
                                                                    <w:top w:val="none" w:sz="0" w:space="0" w:color="auto"/>
                                                                    <w:left w:val="none" w:sz="0" w:space="0" w:color="auto"/>
                                                                    <w:bottom w:val="none" w:sz="0" w:space="0" w:color="auto"/>
                                                                    <w:right w:val="none" w:sz="0" w:space="0" w:color="auto"/>
                                                                  </w:divBdr>
                                                                  <w:divsChild>
                                                                    <w:div w:id="1002009489">
                                                                      <w:marLeft w:val="0"/>
                                                                      <w:marRight w:val="0"/>
                                                                      <w:marTop w:val="0"/>
                                                                      <w:marBottom w:val="0"/>
                                                                      <w:divBdr>
                                                                        <w:top w:val="none" w:sz="0" w:space="0" w:color="auto"/>
                                                                        <w:left w:val="none" w:sz="0" w:space="0" w:color="auto"/>
                                                                        <w:bottom w:val="none" w:sz="0" w:space="0" w:color="auto"/>
                                                                        <w:right w:val="none" w:sz="0" w:space="0" w:color="auto"/>
                                                                      </w:divBdr>
                                                                    </w:div>
                                                                    <w:div w:id="1729836058">
                                                                      <w:marLeft w:val="0"/>
                                                                      <w:marRight w:val="0"/>
                                                                      <w:marTop w:val="0"/>
                                                                      <w:marBottom w:val="0"/>
                                                                      <w:divBdr>
                                                                        <w:top w:val="none" w:sz="0" w:space="0" w:color="auto"/>
                                                                        <w:left w:val="none" w:sz="0" w:space="0" w:color="auto"/>
                                                                        <w:bottom w:val="none" w:sz="0" w:space="0" w:color="auto"/>
                                                                        <w:right w:val="none" w:sz="0" w:space="0" w:color="auto"/>
                                                                      </w:divBdr>
                                                                      <w:divsChild>
                                                                        <w:div w:id="431097279">
                                                                          <w:marLeft w:val="165"/>
                                                                          <w:marRight w:val="165"/>
                                                                          <w:marTop w:val="0"/>
                                                                          <w:marBottom w:val="0"/>
                                                                          <w:divBdr>
                                                                            <w:top w:val="none" w:sz="0" w:space="0" w:color="auto"/>
                                                                            <w:left w:val="none" w:sz="0" w:space="0" w:color="auto"/>
                                                                            <w:bottom w:val="none" w:sz="0" w:space="0" w:color="auto"/>
                                                                            <w:right w:val="none" w:sz="0" w:space="0" w:color="auto"/>
                                                                          </w:divBdr>
                                                                          <w:divsChild>
                                                                            <w:div w:id="1000623320">
                                                                              <w:marLeft w:val="0"/>
                                                                              <w:marRight w:val="0"/>
                                                                              <w:marTop w:val="0"/>
                                                                              <w:marBottom w:val="0"/>
                                                                              <w:divBdr>
                                                                                <w:top w:val="none" w:sz="0" w:space="0" w:color="auto"/>
                                                                                <w:left w:val="none" w:sz="0" w:space="0" w:color="auto"/>
                                                                                <w:bottom w:val="none" w:sz="0" w:space="0" w:color="auto"/>
                                                                                <w:right w:val="none" w:sz="0" w:space="0" w:color="auto"/>
                                                                              </w:divBdr>
                                                                              <w:divsChild>
                                                                                <w:div w:id="7439917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135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67318">
                                  <w:marLeft w:val="0"/>
                                  <w:marRight w:val="0"/>
                                  <w:marTop w:val="0"/>
                                  <w:marBottom w:val="420"/>
                                  <w:divBdr>
                                    <w:top w:val="none" w:sz="0" w:space="0" w:color="auto"/>
                                    <w:left w:val="none" w:sz="0" w:space="0" w:color="auto"/>
                                    <w:bottom w:val="none" w:sz="0" w:space="0" w:color="auto"/>
                                    <w:right w:val="none" w:sz="0" w:space="0" w:color="auto"/>
                                  </w:divBdr>
                                  <w:divsChild>
                                    <w:div w:id="1692803483">
                                      <w:marLeft w:val="0"/>
                                      <w:marRight w:val="0"/>
                                      <w:marTop w:val="0"/>
                                      <w:marBottom w:val="0"/>
                                      <w:divBdr>
                                        <w:top w:val="none" w:sz="0" w:space="0" w:color="auto"/>
                                        <w:left w:val="none" w:sz="0" w:space="0" w:color="auto"/>
                                        <w:bottom w:val="none" w:sz="0" w:space="0" w:color="auto"/>
                                        <w:right w:val="none" w:sz="0" w:space="0" w:color="auto"/>
                                      </w:divBdr>
                                      <w:divsChild>
                                        <w:div w:id="1110780257">
                                          <w:marLeft w:val="0"/>
                                          <w:marRight w:val="0"/>
                                          <w:marTop w:val="0"/>
                                          <w:marBottom w:val="0"/>
                                          <w:divBdr>
                                            <w:top w:val="none" w:sz="0" w:space="0" w:color="auto"/>
                                            <w:left w:val="none" w:sz="0" w:space="0" w:color="auto"/>
                                            <w:bottom w:val="none" w:sz="0" w:space="0" w:color="auto"/>
                                            <w:right w:val="none" w:sz="0" w:space="0" w:color="auto"/>
                                          </w:divBdr>
                                          <w:divsChild>
                                            <w:div w:id="1173645950">
                                              <w:marLeft w:val="0"/>
                                              <w:marRight w:val="0"/>
                                              <w:marTop w:val="0"/>
                                              <w:marBottom w:val="0"/>
                                              <w:divBdr>
                                                <w:top w:val="none" w:sz="0" w:space="0" w:color="auto"/>
                                                <w:left w:val="none" w:sz="0" w:space="0" w:color="auto"/>
                                                <w:bottom w:val="none" w:sz="0" w:space="0" w:color="auto"/>
                                                <w:right w:val="none" w:sz="0" w:space="0" w:color="auto"/>
                                              </w:divBdr>
                                            </w:div>
                                            <w:div w:id="1543206512">
                                              <w:marLeft w:val="0"/>
                                              <w:marRight w:val="0"/>
                                              <w:marTop w:val="0"/>
                                              <w:marBottom w:val="0"/>
                                              <w:divBdr>
                                                <w:top w:val="none" w:sz="0" w:space="0" w:color="auto"/>
                                                <w:left w:val="none" w:sz="0" w:space="0" w:color="auto"/>
                                                <w:bottom w:val="none" w:sz="0" w:space="0" w:color="auto"/>
                                                <w:right w:val="none" w:sz="0" w:space="0" w:color="auto"/>
                                              </w:divBdr>
                                              <w:divsChild>
                                                <w:div w:id="925185664">
                                                  <w:marLeft w:val="0"/>
                                                  <w:marRight w:val="0"/>
                                                  <w:marTop w:val="0"/>
                                                  <w:marBottom w:val="0"/>
                                                  <w:divBdr>
                                                    <w:top w:val="none" w:sz="0" w:space="0" w:color="auto"/>
                                                    <w:left w:val="none" w:sz="0" w:space="0" w:color="auto"/>
                                                    <w:bottom w:val="none" w:sz="0" w:space="0" w:color="auto"/>
                                                    <w:right w:val="none" w:sz="0" w:space="0" w:color="auto"/>
                                                  </w:divBdr>
                                                  <w:divsChild>
                                                    <w:div w:id="211586248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42221642">
                                          <w:marLeft w:val="0"/>
                                          <w:marRight w:val="0"/>
                                          <w:marTop w:val="0"/>
                                          <w:marBottom w:val="0"/>
                                          <w:divBdr>
                                            <w:top w:val="none" w:sz="0" w:space="0" w:color="auto"/>
                                            <w:left w:val="none" w:sz="0" w:space="0" w:color="auto"/>
                                            <w:bottom w:val="none" w:sz="0" w:space="0" w:color="auto"/>
                                            <w:right w:val="none" w:sz="0" w:space="0" w:color="auto"/>
                                          </w:divBdr>
                                          <w:divsChild>
                                            <w:div w:id="2097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238433">
                                  <w:marLeft w:val="0"/>
                                  <w:marRight w:val="0"/>
                                  <w:marTop w:val="0"/>
                                  <w:marBottom w:val="420"/>
                                  <w:divBdr>
                                    <w:top w:val="none" w:sz="0" w:space="0" w:color="auto"/>
                                    <w:left w:val="none" w:sz="0" w:space="0" w:color="auto"/>
                                    <w:bottom w:val="none" w:sz="0" w:space="0" w:color="auto"/>
                                    <w:right w:val="none" w:sz="0" w:space="0" w:color="auto"/>
                                  </w:divBdr>
                                  <w:divsChild>
                                    <w:div w:id="2077778692">
                                      <w:marLeft w:val="0"/>
                                      <w:marRight w:val="0"/>
                                      <w:marTop w:val="0"/>
                                      <w:marBottom w:val="0"/>
                                      <w:divBdr>
                                        <w:top w:val="none" w:sz="0" w:space="0" w:color="auto"/>
                                        <w:left w:val="none" w:sz="0" w:space="0" w:color="auto"/>
                                        <w:bottom w:val="none" w:sz="0" w:space="0" w:color="auto"/>
                                        <w:right w:val="none" w:sz="0" w:space="0" w:color="auto"/>
                                      </w:divBdr>
                                      <w:divsChild>
                                        <w:div w:id="1899242609">
                                          <w:marLeft w:val="0"/>
                                          <w:marRight w:val="0"/>
                                          <w:marTop w:val="0"/>
                                          <w:marBottom w:val="0"/>
                                          <w:divBdr>
                                            <w:top w:val="none" w:sz="0" w:space="0" w:color="auto"/>
                                            <w:left w:val="none" w:sz="0" w:space="0" w:color="auto"/>
                                            <w:bottom w:val="none" w:sz="0" w:space="0" w:color="auto"/>
                                            <w:right w:val="none" w:sz="0" w:space="0" w:color="auto"/>
                                          </w:divBdr>
                                          <w:divsChild>
                                            <w:div w:id="306711133">
                                              <w:marLeft w:val="0"/>
                                              <w:marRight w:val="0"/>
                                              <w:marTop w:val="0"/>
                                              <w:marBottom w:val="0"/>
                                              <w:divBdr>
                                                <w:top w:val="none" w:sz="0" w:space="0" w:color="auto"/>
                                                <w:left w:val="none" w:sz="0" w:space="0" w:color="auto"/>
                                                <w:bottom w:val="none" w:sz="0" w:space="0" w:color="auto"/>
                                                <w:right w:val="none" w:sz="0" w:space="0" w:color="auto"/>
                                              </w:divBdr>
                                            </w:div>
                                            <w:div w:id="1517766387">
                                              <w:marLeft w:val="0"/>
                                              <w:marRight w:val="0"/>
                                              <w:marTop w:val="0"/>
                                              <w:marBottom w:val="0"/>
                                              <w:divBdr>
                                                <w:top w:val="none" w:sz="0" w:space="0" w:color="auto"/>
                                                <w:left w:val="none" w:sz="0" w:space="0" w:color="auto"/>
                                                <w:bottom w:val="none" w:sz="0" w:space="0" w:color="auto"/>
                                                <w:right w:val="none" w:sz="0" w:space="0" w:color="auto"/>
                                              </w:divBdr>
                                              <w:divsChild>
                                                <w:div w:id="1552770091">
                                                  <w:marLeft w:val="0"/>
                                                  <w:marRight w:val="0"/>
                                                  <w:marTop w:val="0"/>
                                                  <w:marBottom w:val="0"/>
                                                  <w:divBdr>
                                                    <w:top w:val="none" w:sz="0" w:space="0" w:color="auto"/>
                                                    <w:left w:val="none" w:sz="0" w:space="0" w:color="auto"/>
                                                    <w:bottom w:val="none" w:sz="0" w:space="0" w:color="auto"/>
                                                    <w:right w:val="none" w:sz="0" w:space="0" w:color="auto"/>
                                                  </w:divBdr>
                                                  <w:divsChild>
                                                    <w:div w:id="145459514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688672037">
                                          <w:marLeft w:val="0"/>
                                          <w:marRight w:val="0"/>
                                          <w:marTop w:val="0"/>
                                          <w:marBottom w:val="0"/>
                                          <w:divBdr>
                                            <w:top w:val="none" w:sz="0" w:space="0" w:color="auto"/>
                                            <w:left w:val="none" w:sz="0" w:space="0" w:color="auto"/>
                                            <w:bottom w:val="none" w:sz="0" w:space="0" w:color="auto"/>
                                            <w:right w:val="none" w:sz="0" w:space="0" w:color="auto"/>
                                          </w:divBdr>
                                          <w:divsChild>
                                            <w:div w:id="15253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62453">
                                  <w:marLeft w:val="0"/>
                                  <w:marRight w:val="0"/>
                                  <w:marTop w:val="0"/>
                                  <w:marBottom w:val="420"/>
                                  <w:divBdr>
                                    <w:top w:val="none" w:sz="0" w:space="0" w:color="auto"/>
                                    <w:left w:val="none" w:sz="0" w:space="0" w:color="auto"/>
                                    <w:bottom w:val="none" w:sz="0" w:space="0" w:color="auto"/>
                                    <w:right w:val="none" w:sz="0" w:space="0" w:color="auto"/>
                                  </w:divBdr>
                                  <w:divsChild>
                                    <w:div w:id="370499550">
                                      <w:marLeft w:val="0"/>
                                      <w:marRight w:val="0"/>
                                      <w:marTop w:val="0"/>
                                      <w:marBottom w:val="0"/>
                                      <w:divBdr>
                                        <w:top w:val="none" w:sz="0" w:space="0" w:color="auto"/>
                                        <w:left w:val="none" w:sz="0" w:space="0" w:color="auto"/>
                                        <w:bottom w:val="none" w:sz="0" w:space="0" w:color="auto"/>
                                        <w:right w:val="none" w:sz="0" w:space="0" w:color="auto"/>
                                      </w:divBdr>
                                      <w:divsChild>
                                        <w:div w:id="780494185">
                                          <w:marLeft w:val="0"/>
                                          <w:marRight w:val="0"/>
                                          <w:marTop w:val="0"/>
                                          <w:marBottom w:val="0"/>
                                          <w:divBdr>
                                            <w:top w:val="none" w:sz="0" w:space="0" w:color="auto"/>
                                            <w:left w:val="none" w:sz="0" w:space="0" w:color="auto"/>
                                            <w:bottom w:val="none" w:sz="0" w:space="0" w:color="auto"/>
                                            <w:right w:val="none" w:sz="0" w:space="0" w:color="auto"/>
                                          </w:divBdr>
                                          <w:divsChild>
                                            <w:div w:id="554312765">
                                              <w:marLeft w:val="0"/>
                                              <w:marRight w:val="0"/>
                                              <w:marTop w:val="0"/>
                                              <w:marBottom w:val="0"/>
                                              <w:divBdr>
                                                <w:top w:val="none" w:sz="0" w:space="0" w:color="auto"/>
                                                <w:left w:val="none" w:sz="0" w:space="0" w:color="auto"/>
                                                <w:bottom w:val="none" w:sz="0" w:space="0" w:color="auto"/>
                                                <w:right w:val="none" w:sz="0" w:space="0" w:color="auto"/>
                                              </w:divBdr>
                                            </w:div>
                                            <w:div w:id="1040544697">
                                              <w:marLeft w:val="0"/>
                                              <w:marRight w:val="0"/>
                                              <w:marTop w:val="0"/>
                                              <w:marBottom w:val="0"/>
                                              <w:divBdr>
                                                <w:top w:val="none" w:sz="0" w:space="0" w:color="auto"/>
                                                <w:left w:val="none" w:sz="0" w:space="0" w:color="auto"/>
                                                <w:bottom w:val="none" w:sz="0" w:space="0" w:color="auto"/>
                                                <w:right w:val="none" w:sz="0" w:space="0" w:color="auto"/>
                                              </w:divBdr>
                                              <w:divsChild>
                                                <w:div w:id="1087113135">
                                                  <w:marLeft w:val="0"/>
                                                  <w:marRight w:val="0"/>
                                                  <w:marTop w:val="0"/>
                                                  <w:marBottom w:val="0"/>
                                                  <w:divBdr>
                                                    <w:top w:val="none" w:sz="0" w:space="0" w:color="auto"/>
                                                    <w:left w:val="none" w:sz="0" w:space="0" w:color="auto"/>
                                                    <w:bottom w:val="none" w:sz="0" w:space="0" w:color="auto"/>
                                                    <w:right w:val="none" w:sz="0" w:space="0" w:color="auto"/>
                                                  </w:divBdr>
                                                  <w:divsChild>
                                                    <w:div w:id="214075597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14272323">
                                          <w:marLeft w:val="0"/>
                                          <w:marRight w:val="0"/>
                                          <w:marTop w:val="0"/>
                                          <w:marBottom w:val="0"/>
                                          <w:divBdr>
                                            <w:top w:val="none" w:sz="0" w:space="0" w:color="auto"/>
                                            <w:left w:val="none" w:sz="0" w:space="0" w:color="auto"/>
                                            <w:bottom w:val="none" w:sz="0" w:space="0" w:color="auto"/>
                                            <w:right w:val="none" w:sz="0" w:space="0" w:color="auto"/>
                                          </w:divBdr>
                                          <w:divsChild>
                                            <w:div w:id="632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001201">
                                  <w:marLeft w:val="0"/>
                                  <w:marRight w:val="0"/>
                                  <w:marTop w:val="0"/>
                                  <w:marBottom w:val="420"/>
                                  <w:divBdr>
                                    <w:top w:val="none" w:sz="0" w:space="0" w:color="auto"/>
                                    <w:left w:val="none" w:sz="0" w:space="0" w:color="auto"/>
                                    <w:bottom w:val="none" w:sz="0" w:space="0" w:color="auto"/>
                                    <w:right w:val="none" w:sz="0" w:space="0" w:color="auto"/>
                                  </w:divBdr>
                                  <w:divsChild>
                                    <w:div w:id="930546794">
                                      <w:marLeft w:val="0"/>
                                      <w:marRight w:val="0"/>
                                      <w:marTop w:val="0"/>
                                      <w:marBottom w:val="0"/>
                                      <w:divBdr>
                                        <w:top w:val="none" w:sz="0" w:space="0" w:color="auto"/>
                                        <w:left w:val="none" w:sz="0" w:space="0" w:color="auto"/>
                                        <w:bottom w:val="none" w:sz="0" w:space="0" w:color="auto"/>
                                        <w:right w:val="none" w:sz="0" w:space="0" w:color="auto"/>
                                      </w:divBdr>
                                      <w:divsChild>
                                        <w:div w:id="965040444">
                                          <w:marLeft w:val="0"/>
                                          <w:marRight w:val="0"/>
                                          <w:marTop w:val="0"/>
                                          <w:marBottom w:val="0"/>
                                          <w:divBdr>
                                            <w:top w:val="none" w:sz="0" w:space="0" w:color="auto"/>
                                            <w:left w:val="none" w:sz="0" w:space="0" w:color="auto"/>
                                            <w:bottom w:val="none" w:sz="0" w:space="0" w:color="auto"/>
                                            <w:right w:val="none" w:sz="0" w:space="0" w:color="auto"/>
                                          </w:divBdr>
                                          <w:divsChild>
                                            <w:div w:id="1401711576">
                                              <w:marLeft w:val="0"/>
                                              <w:marRight w:val="0"/>
                                              <w:marTop w:val="0"/>
                                              <w:marBottom w:val="0"/>
                                              <w:divBdr>
                                                <w:top w:val="none" w:sz="0" w:space="0" w:color="auto"/>
                                                <w:left w:val="none" w:sz="0" w:space="0" w:color="auto"/>
                                                <w:bottom w:val="none" w:sz="0" w:space="0" w:color="auto"/>
                                                <w:right w:val="none" w:sz="0" w:space="0" w:color="auto"/>
                                              </w:divBdr>
                                            </w:div>
                                            <w:div w:id="942568331">
                                              <w:marLeft w:val="0"/>
                                              <w:marRight w:val="0"/>
                                              <w:marTop w:val="0"/>
                                              <w:marBottom w:val="0"/>
                                              <w:divBdr>
                                                <w:top w:val="none" w:sz="0" w:space="0" w:color="auto"/>
                                                <w:left w:val="none" w:sz="0" w:space="0" w:color="auto"/>
                                                <w:bottom w:val="none" w:sz="0" w:space="0" w:color="auto"/>
                                                <w:right w:val="none" w:sz="0" w:space="0" w:color="auto"/>
                                              </w:divBdr>
                                              <w:divsChild>
                                                <w:div w:id="1605071581">
                                                  <w:marLeft w:val="0"/>
                                                  <w:marRight w:val="0"/>
                                                  <w:marTop w:val="0"/>
                                                  <w:marBottom w:val="0"/>
                                                  <w:divBdr>
                                                    <w:top w:val="none" w:sz="0" w:space="0" w:color="auto"/>
                                                    <w:left w:val="none" w:sz="0" w:space="0" w:color="auto"/>
                                                    <w:bottom w:val="none" w:sz="0" w:space="0" w:color="auto"/>
                                                    <w:right w:val="none" w:sz="0" w:space="0" w:color="auto"/>
                                                  </w:divBdr>
                                                  <w:divsChild>
                                                    <w:div w:id="65348822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215385981">
                                          <w:marLeft w:val="0"/>
                                          <w:marRight w:val="0"/>
                                          <w:marTop w:val="0"/>
                                          <w:marBottom w:val="0"/>
                                          <w:divBdr>
                                            <w:top w:val="none" w:sz="0" w:space="0" w:color="auto"/>
                                            <w:left w:val="none" w:sz="0" w:space="0" w:color="auto"/>
                                            <w:bottom w:val="none" w:sz="0" w:space="0" w:color="auto"/>
                                            <w:right w:val="none" w:sz="0" w:space="0" w:color="auto"/>
                                          </w:divBdr>
                                          <w:divsChild>
                                            <w:div w:id="1873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23802">
                                  <w:marLeft w:val="0"/>
                                  <w:marRight w:val="0"/>
                                  <w:marTop w:val="0"/>
                                  <w:marBottom w:val="420"/>
                                  <w:divBdr>
                                    <w:top w:val="none" w:sz="0" w:space="0" w:color="auto"/>
                                    <w:left w:val="none" w:sz="0" w:space="0" w:color="auto"/>
                                    <w:bottom w:val="none" w:sz="0" w:space="0" w:color="auto"/>
                                    <w:right w:val="none" w:sz="0" w:space="0" w:color="auto"/>
                                  </w:divBdr>
                                  <w:divsChild>
                                    <w:div w:id="1473988243">
                                      <w:marLeft w:val="0"/>
                                      <w:marRight w:val="0"/>
                                      <w:marTop w:val="0"/>
                                      <w:marBottom w:val="0"/>
                                      <w:divBdr>
                                        <w:top w:val="none" w:sz="0" w:space="0" w:color="auto"/>
                                        <w:left w:val="none" w:sz="0" w:space="0" w:color="auto"/>
                                        <w:bottom w:val="none" w:sz="0" w:space="0" w:color="auto"/>
                                        <w:right w:val="none" w:sz="0" w:space="0" w:color="auto"/>
                                      </w:divBdr>
                                      <w:divsChild>
                                        <w:div w:id="1658682523">
                                          <w:marLeft w:val="0"/>
                                          <w:marRight w:val="0"/>
                                          <w:marTop w:val="0"/>
                                          <w:marBottom w:val="0"/>
                                          <w:divBdr>
                                            <w:top w:val="none" w:sz="0" w:space="0" w:color="auto"/>
                                            <w:left w:val="none" w:sz="0" w:space="0" w:color="auto"/>
                                            <w:bottom w:val="none" w:sz="0" w:space="0" w:color="auto"/>
                                            <w:right w:val="none" w:sz="0" w:space="0" w:color="auto"/>
                                          </w:divBdr>
                                          <w:divsChild>
                                            <w:div w:id="982151930">
                                              <w:marLeft w:val="0"/>
                                              <w:marRight w:val="0"/>
                                              <w:marTop w:val="0"/>
                                              <w:marBottom w:val="0"/>
                                              <w:divBdr>
                                                <w:top w:val="none" w:sz="0" w:space="0" w:color="auto"/>
                                                <w:left w:val="none" w:sz="0" w:space="0" w:color="auto"/>
                                                <w:bottom w:val="none" w:sz="0" w:space="0" w:color="auto"/>
                                                <w:right w:val="none" w:sz="0" w:space="0" w:color="auto"/>
                                              </w:divBdr>
                                            </w:div>
                                            <w:div w:id="1300377195">
                                              <w:marLeft w:val="0"/>
                                              <w:marRight w:val="0"/>
                                              <w:marTop w:val="0"/>
                                              <w:marBottom w:val="0"/>
                                              <w:divBdr>
                                                <w:top w:val="none" w:sz="0" w:space="0" w:color="auto"/>
                                                <w:left w:val="none" w:sz="0" w:space="0" w:color="auto"/>
                                                <w:bottom w:val="none" w:sz="0" w:space="0" w:color="auto"/>
                                                <w:right w:val="none" w:sz="0" w:space="0" w:color="auto"/>
                                              </w:divBdr>
                                              <w:divsChild>
                                                <w:div w:id="148180775">
                                                  <w:marLeft w:val="0"/>
                                                  <w:marRight w:val="0"/>
                                                  <w:marTop w:val="0"/>
                                                  <w:marBottom w:val="0"/>
                                                  <w:divBdr>
                                                    <w:top w:val="none" w:sz="0" w:space="0" w:color="auto"/>
                                                    <w:left w:val="none" w:sz="0" w:space="0" w:color="auto"/>
                                                    <w:bottom w:val="none" w:sz="0" w:space="0" w:color="auto"/>
                                                    <w:right w:val="none" w:sz="0" w:space="0" w:color="auto"/>
                                                  </w:divBdr>
                                                  <w:divsChild>
                                                    <w:div w:id="20206349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481923543">
                                          <w:marLeft w:val="0"/>
                                          <w:marRight w:val="0"/>
                                          <w:marTop w:val="0"/>
                                          <w:marBottom w:val="0"/>
                                          <w:divBdr>
                                            <w:top w:val="none" w:sz="0" w:space="0" w:color="auto"/>
                                            <w:left w:val="none" w:sz="0" w:space="0" w:color="auto"/>
                                            <w:bottom w:val="none" w:sz="0" w:space="0" w:color="auto"/>
                                            <w:right w:val="none" w:sz="0" w:space="0" w:color="auto"/>
                                          </w:divBdr>
                                          <w:divsChild>
                                            <w:div w:id="44063539">
                                              <w:marLeft w:val="0"/>
                                              <w:marRight w:val="0"/>
                                              <w:marTop w:val="0"/>
                                              <w:marBottom w:val="0"/>
                                              <w:divBdr>
                                                <w:top w:val="none" w:sz="0" w:space="0" w:color="auto"/>
                                                <w:left w:val="none" w:sz="0" w:space="0" w:color="auto"/>
                                                <w:bottom w:val="none" w:sz="0" w:space="0" w:color="auto"/>
                                                <w:right w:val="none" w:sz="0" w:space="0" w:color="auto"/>
                                              </w:divBdr>
                                              <w:divsChild>
                                                <w:div w:id="16834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736725">
                                  <w:marLeft w:val="0"/>
                                  <w:marRight w:val="0"/>
                                  <w:marTop w:val="0"/>
                                  <w:marBottom w:val="420"/>
                                  <w:divBdr>
                                    <w:top w:val="none" w:sz="0" w:space="0" w:color="auto"/>
                                    <w:left w:val="none" w:sz="0" w:space="0" w:color="auto"/>
                                    <w:bottom w:val="none" w:sz="0" w:space="0" w:color="auto"/>
                                    <w:right w:val="none" w:sz="0" w:space="0" w:color="auto"/>
                                  </w:divBdr>
                                  <w:divsChild>
                                    <w:div w:id="241260564">
                                      <w:marLeft w:val="0"/>
                                      <w:marRight w:val="0"/>
                                      <w:marTop w:val="0"/>
                                      <w:marBottom w:val="0"/>
                                      <w:divBdr>
                                        <w:top w:val="none" w:sz="0" w:space="0" w:color="auto"/>
                                        <w:left w:val="none" w:sz="0" w:space="0" w:color="auto"/>
                                        <w:bottom w:val="none" w:sz="0" w:space="0" w:color="auto"/>
                                        <w:right w:val="none" w:sz="0" w:space="0" w:color="auto"/>
                                      </w:divBdr>
                                      <w:divsChild>
                                        <w:div w:id="643314502">
                                          <w:marLeft w:val="0"/>
                                          <w:marRight w:val="0"/>
                                          <w:marTop w:val="0"/>
                                          <w:marBottom w:val="0"/>
                                          <w:divBdr>
                                            <w:top w:val="none" w:sz="0" w:space="0" w:color="auto"/>
                                            <w:left w:val="none" w:sz="0" w:space="0" w:color="auto"/>
                                            <w:bottom w:val="none" w:sz="0" w:space="0" w:color="auto"/>
                                            <w:right w:val="none" w:sz="0" w:space="0" w:color="auto"/>
                                          </w:divBdr>
                                          <w:divsChild>
                                            <w:div w:id="823159265">
                                              <w:marLeft w:val="0"/>
                                              <w:marRight w:val="0"/>
                                              <w:marTop w:val="0"/>
                                              <w:marBottom w:val="0"/>
                                              <w:divBdr>
                                                <w:top w:val="none" w:sz="0" w:space="0" w:color="auto"/>
                                                <w:left w:val="none" w:sz="0" w:space="0" w:color="auto"/>
                                                <w:bottom w:val="none" w:sz="0" w:space="0" w:color="auto"/>
                                                <w:right w:val="none" w:sz="0" w:space="0" w:color="auto"/>
                                              </w:divBdr>
                                            </w:div>
                                            <w:div w:id="2115515156">
                                              <w:marLeft w:val="0"/>
                                              <w:marRight w:val="0"/>
                                              <w:marTop w:val="0"/>
                                              <w:marBottom w:val="0"/>
                                              <w:divBdr>
                                                <w:top w:val="none" w:sz="0" w:space="0" w:color="auto"/>
                                                <w:left w:val="none" w:sz="0" w:space="0" w:color="auto"/>
                                                <w:bottom w:val="none" w:sz="0" w:space="0" w:color="auto"/>
                                                <w:right w:val="none" w:sz="0" w:space="0" w:color="auto"/>
                                              </w:divBdr>
                                              <w:divsChild>
                                                <w:div w:id="468279136">
                                                  <w:marLeft w:val="0"/>
                                                  <w:marRight w:val="0"/>
                                                  <w:marTop w:val="0"/>
                                                  <w:marBottom w:val="0"/>
                                                  <w:divBdr>
                                                    <w:top w:val="none" w:sz="0" w:space="0" w:color="auto"/>
                                                    <w:left w:val="none" w:sz="0" w:space="0" w:color="auto"/>
                                                    <w:bottom w:val="none" w:sz="0" w:space="0" w:color="auto"/>
                                                    <w:right w:val="none" w:sz="0" w:space="0" w:color="auto"/>
                                                  </w:divBdr>
                                                  <w:divsChild>
                                                    <w:div w:id="747462320">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612127263">
                                          <w:marLeft w:val="0"/>
                                          <w:marRight w:val="0"/>
                                          <w:marTop w:val="0"/>
                                          <w:marBottom w:val="0"/>
                                          <w:divBdr>
                                            <w:top w:val="none" w:sz="0" w:space="0" w:color="auto"/>
                                            <w:left w:val="none" w:sz="0" w:space="0" w:color="auto"/>
                                            <w:bottom w:val="none" w:sz="0" w:space="0" w:color="auto"/>
                                            <w:right w:val="none" w:sz="0" w:space="0" w:color="auto"/>
                                          </w:divBdr>
                                          <w:divsChild>
                                            <w:div w:id="2550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965982">
                                  <w:marLeft w:val="0"/>
                                  <w:marRight w:val="0"/>
                                  <w:marTop w:val="0"/>
                                  <w:marBottom w:val="420"/>
                                  <w:divBdr>
                                    <w:top w:val="none" w:sz="0" w:space="0" w:color="auto"/>
                                    <w:left w:val="none" w:sz="0" w:space="0" w:color="auto"/>
                                    <w:bottom w:val="none" w:sz="0" w:space="0" w:color="auto"/>
                                    <w:right w:val="none" w:sz="0" w:space="0" w:color="auto"/>
                                  </w:divBdr>
                                  <w:divsChild>
                                    <w:div w:id="2083864558">
                                      <w:marLeft w:val="0"/>
                                      <w:marRight w:val="0"/>
                                      <w:marTop w:val="0"/>
                                      <w:marBottom w:val="0"/>
                                      <w:divBdr>
                                        <w:top w:val="none" w:sz="0" w:space="0" w:color="auto"/>
                                        <w:left w:val="none" w:sz="0" w:space="0" w:color="auto"/>
                                        <w:bottom w:val="none" w:sz="0" w:space="0" w:color="auto"/>
                                        <w:right w:val="none" w:sz="0" w:space="0" w:color="auto"/>
                                      </w:divBdr>
                                      <w:divsChild>
                                        <w:div w:id="1928221300">
                                          <w:marLeft w:val="0"/>
                                          <w:marRight w:val="0"/>
                                          <w:marTop w:val="0"/>
                                          <w:marBottom w:val="0"/>
                                          <w:divBdr>
                                            <w:top w:val="none" w:sz="0" w:space="0" w:color="auto"/>
                                            <w:left w:val="none" w:sz="0" w:space="0" w:color="auto"/>
                                            <w:bottom w:val="none" w:sz="0" w:space="0" w:color="auto"/>
                                            <w:right w:val="none" w:sz="0" w:space="0" w:color="auto"/>
                                          </w:divBdr>
                                          <w:divsChild>
                                            <w:div w:id="248734073">
                                              <w:marLeft w:val="0"/>
                                              <w:marRight w:val="0"/>
                                              <w:marTop w:val="0"/>
                                              <w:marBottom w:val="0"/>
                                              <w:divBdr>
                                                <w:top w:val="none" w:sz="0" w:space="0" w:color="auto"/>
                                                <w:left w:val="none" w:sz="0" w:space="0" w:color="auto"/>
                                                <w:bottom w:val="none" w:sz="0" w:space="0" w:color="auto"/>
                                                <w:right w:val="none" w:sz="0" w:space="0" w:color="auto"/>
                                              </w:divBdr>
                                            </w:div>
                                            <w:div w:id="213270966">
                                              <w:marLeft w:val="0"/>
                                              <w:marRight w:val="0"/>
                                              <w:marTop w:val="0"/>
                                              <w:marBottom w:val="0"/>
                                              <w:divBdr>
                                                <w:top w:val="none" w:sz="0" w:space="0" w:color="auto"/>
                                                <w:left w:val="none" w:sz="0" w:space="0" w:color="auto"/>
                                                <w:bottom w:val="none" w:sz="0" w:space="0" w:color="auto"/>
                                                <w:right w:val="none" w:sz="0" w:space="0" w:color="auto"/>
                                              </w:divBdr>
                                              <w:divsChild>
                                                <w:div w:id="2072075548">
                                                  <w:marLeft w:val="0"/>
                                                  <w:marRight w:val="0"/>
                                                  <w:marTop w:val="0"/>
                                                  <w:marBottom w:val="0"/>
                                                  <w:divBdr>
                                                    <w:top w:val="none" w:sz="0" w:space="0" w:color="auto"/>
                                                    <w:left w:val="none" w:sz="0" w:space="0" w:color="auto"/>
                                                    <w:bottom w:val="none" w:sz="0" w:space="0" w:color="auto"/>
                                                    <w:right w:val="none" w:sz="0" w:space="0" w:color="auto"/>
                                                  </w:divBdr>
                                                  <w:divsChild>
                                                    <w:div w:id="62759055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57048206">
                                          <w:marLeft w:val="0"/>
                                          <w:marRight w:val="0"/>
                                          <w:marTop w:val="0"/>
                                          <w:marBottom w:val="0"/>
                                          <w:divBdr>
                                            <w:top w:val="none" w:sz="0" w:space="0" w:color="auto"/>
                                            <w:left w:val="none" w:sz="0" w:space="0" w:color="auto"/>
                                            <w:bottom w:val="none" w:sz="0" w:space="0" w:color="auto"/>
                                            <w:right w:val="none" w:sz="0" w:space="0" w:color="auto"/>
                                          </w:divBdr>
                                          <w:divsChild>
                                            <w:div w:id="11810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71296">
                                  <w:marLeft w:val="0"/>
                                  <w:marRight w:val="0"/>
                                  <w:marTop w:val="0"/>
                                  <w:marBottom w:val="420"/>
                                  <w:divBdr>
                                    <w:top w:val="none" w:sz="0" w:space="0" w:color="auto"/>
                                    <w:left w:val="none" w:sz="0" w:space="0" w:color="auto"/>
                                    <w:bottom w:val="none" w:sz="0" w:space="0" w:color="auto"/>
                                    <w:right w:val="none" w:sz="0" w:space="0" w:color="auto"/>
                                  </w:divBdr>
                                  <w:divsChild>
                                    <w:div w:id="1165243503">
                                      <w:marLeft w:val="0"/>
                                      <w:marRight w:val="0"/>
                                      <w:marTop w:val="0"/>
                                      <w:marBottom w:val="0"/>
                                      <w:divBdr>
                                        <w:top w:val="none" w:sz="0" w:space="0" w:color="auto"/>
                                        <w:left w:val="none" w:sz="0" w:space="0" w:color="auto"/>
                                        <w:bottom w:val="none" w:sz="0" w:space="0" w:color="auto"/>
                                        <w:right w:val="none" w:sz="0" w:space="0" w:color="auto"/>
                                      </w:divBdr>
                                      <w:divsChild>
                                        <w:div w:id="689112873">
                                          <w:marLeft w:val="0"/>
                                          <w:marRight w:val="0"/>
                                          <w:marTop w:val="0"/>
                                          <w:marBottom w:val="0"/>
                                          <w:divBdr>
                                            <w:top w:val="none" w:sz="0" w:space="0" w:color="auto"/>
                                            <w:left w:val="none" w:sz="0" w:space="0" w:color="auto"/>
                                            <w:bottom w:val="none" w:sz="0" w:space="0" w:color="auto"/>
                                            <w:right w:val="none" w:sz="0" w:space="0" w:color="auto"/>
                                          </w:divBdr>
                                          <w:divsChild>
                                            <w:div w:id="1699353476">
                                              <w:marLeft w:val="0"/>
                                              <w:marRight w:val="0"/>
                                              <w:marTop w:val="0"/>
                                              <w:marBottom w:val="0"/>
                                              <w:divBdr>
                                                <w:top w:val="none" w:sz="0" w:space="0" w:color="auto"/>
                                                <w:left w:val="none" w:sz="0" w:space="0" w:color="auto"/>
                                                <w:bottom w:val="none" w:sz="0" w:space="0" w:color="auto"/>
                                                <w:right w:val="none" w:sz="0" w:space="0" w:color="auto"/>
                                              </w:divBdr>
                                            </w:div>
                                            <w:div w:id="362831629">
                                              <w:marLeft w:val="0"/>
                                              <w:marRight w:val="0"/>
                                              <w:marTop w:val="0"/>
                                              <w:marBottom w:val="0"/>
                                              <w:divBdr>
                                                <w:top w:val="none" w:sz="0" w:space="0" w:color="auto"/>
                                                <w:left w:val="none" w:sz="0" w:space="0" w:color="auto"/>
                                                <w:bottom w:val="none" w:sz="0" w:space="0" w:color="auto"/>
                                                <w:right w:val="none" w:sz="0" w:space="0" w:color="auto"/>
                                              </w:divBdr>
                                              <w:divsChild>
                                                <w:div w:id="1368136780">
                                                  <w:marLeft w:val="0"/>
                                                  <w:marRight w:val="0"/>
                                                  <w:marTop w:val="0"/>
                                                  <w:marBottom w:val="0"/>
                                                  <w:divBdr>
                                                    <w:top w:val="none" w:sz="0" w:space="0" w:color="auto"/>
                                                    <w:left w:val="none" w:sz="0" w:space="0" w:color="auto"/>
                                                    <w:bottom w:val="none" w:sz="0" w:space="0" w:color="auto"/>
                                                    <w:right w:val="none" w:sz="0" w:space="0" w:color="auto"/>
                                                  </w:divBdr>
                                                  <w:divsChild>
                                                    <w:div w:id="132875335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879587799">
                                          <w:marLeft w:val="0"/>
                                          <w:marRight w:val="0"/>
                                          <w:marTop w:val="0"/>
                                          <w:marBottom w:val="0"/>
                                          <w:divBdr>
                                            <w:top w:val="none" w:sz="0" w:space="0" w:color="auto"/>
                                            <w:left w:val="none" w:sz="0" w:space="0" w:color="auto"/>
                                            <w:bottom w:val="none" w:sz="0" w:space="0" w:color="auto"/>
                                            <w:right w:val="none" w:sz="0" w:space="0" w:color="auto"/>
                                          </w:divBdr>
                                          <w:divsChild>
                                            <w:div w:id="76965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2536">
                                  <w:marLeft w:val="0"/>
                                  <w:marRight w:val="0"/>
                                  <w:marTop w:val="0"/>
                                  <w:marBottom w:val="420"/>
                                  <w:divBdr>
                                    <w:top w:val="none" w:sz="0" w:space="0" w:color="auto"/>
                                    <w:left w:val="none" w:sz="0" w:space="0" w:color="auto"/>
                                    <w:bottom w:val="none" w:sz="0" w:space="0" w:color="auto"/>
                                    <w:right w:val="none" w:sz="0" w:space="0" w:color="auto"/>
                                  </w:divBdr>
                                  <w:divsChild>
                                    <w:div w:id="2030256197">
                                      <w:marLeft w:val="0"/>
                                      <w:marRight w:val="0"/>
                                      <w:marTop w:val="0"/>
                                      <w:marBottom w:val="0"/>
                                      <w:divBdr>
                                        <w:top w:val="none" w:sz="0" w:space="0" w:color="auto"/>
                                        <w:left w:val="none" w:sz="0" w:space="0" w:color="auto"/>
                                        <w:bottom w:val="none" w:sz="0" w:space="0" w:color="auto"/>
                                        <w:right w:val="none" w:sz="0" w:space="0" w:color="auto"/>
                                      </w:divBdr>
                                      <w:divsChild>
                                        <w:div w:id="367409809">
                                          <w:marLeft w:val="0"/>
                                          <w:marRight w:val="0"/>
                                          <w:marTop w:val="0"/>
                                          <w:marBottom w:val="0"/>
                                          <w:divBdr>
                                            <w:top w:val="none" w:sz="0" w:space="0" w:color="auto"/>
                                            <w:left w:val="none" w:sz="0" w:space="0" w:color="auto"/>
                                            <w:bottom w:val="none" w:sz="0" w:space="0" w:color="auto"/>
                                            <w:right w:val="none" w:sz="0" w:space="0" w:color="auto"/>
                                          </w:divBdr>
                                          <w:divsChild>
                                            <w:div w:id="1748113033">
                                              <w:marLeft w:val="0"/>
                                              <w:marRight w:val="0"/>
                                              <w:marTop w:val="0"/>
                                              <w:marBottom w:val="0"/>
                                              <w:divBdr>
                                                <w:top w:val="none" w:sz="0" w:space="0" w:color="auto"/>
                                                <w:left w:val="none" w:sz="0" w:space="0" w:color="auto"/>
                                                <w:bottom w:val="none" w:sz="0" w:space="0" w:color="auto"/>
                                                <w:right w:val="none" w:sz="0" w:space="0" w:color="auto"/>
                                              </w:divBdr>
                                            </w:div>
                                            <w:div w:id="872155370">
                                              <w:marLeft w:val="0"/>
                                              <w:marRight w:val="0"/>
                                              <w:marTop w:val="0"/>
                                              <w:marBottom w:val="0"/>
                                              <w:divBdr>
                                                <w:top w:val="none" w:sz="0" w:space="0" w:color="auto"/>
                                                <w:left w:val="none" w:sz="0" w:space="0" w:color="auto"/>
                                                <w:bottom w:val="none" w:sz="0" w:space="0" w:color="auto"/>
                                                <w:right w:val="none" w:sz="0" w:space="0" w:color="auto"/>
                                              </w:divBdr>
                                              <w:divsChild>
                                                <w:div w:id="750589071">
                                                  <w:marLeft w:val="0"/>
                                                  <w:marRight w:val="0"/>
                                                  <w:marTop w:val="0"/>
                                                  <w:marBottom w:val="0"/>
                                                  <w:divBdr>
                                                    <w:top w:val="none" w:sz="0" w:space="0" w:color="auto"/>
                                                    <w:left w:val="none" w:sz="0" w:space="0" w:color="auto"/>
                                                    <w:bottom w:val="none" w:sz="0" w:space="0" w:color="auto"/>
                                                    <w:right w:val="none" w:sz="0" w:space="0" w:color="auto"/>
                                                  </w:divBdr>
                                                  <w:divsChild>
                                                    <w:div w:id="680551292">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05125">
                                          <w:marLeft w:val="0"/>
                                          <w:marRight w:val="0"/>
                                          <w:marTop w:val="0"/>
                                          <w:marBottom w:val="0"/>
                                          <w:divBdr>
                                            <w:top w:val="none" w:sz="0" w:space="0" w:color="auto"/>
                                            <w:left w:val="none" w:sz="0" w:space="0" w:color="auto"/>
                                            <w:bottom w:val="none" w:sz="0" w:space="0" w:color="auto"/>
                                            <w:right w:val="none" w:sz="0" w:space="0" w:color="auto"/>
                                          </w:divBdr>
                                          <w:divsChild>
                                            <w:div w:id="16474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3561">
                                  <w:marLeft w:val="0"/>
                                  <w:marRight w:val="0"/>
                                  <w:marTop w:val="0"/>
                                  <w:marBottom w:val="420"/>
                                  <w:divBdr>
                                    <w:top w:val="none" w:sz="0" w:space="0" w:color="auto"/>
                                    <w:left w:val="none" w:sz="0" w:space="0" w:color="auto"/>
                                    <w:bottom w:val="none" w:sz="0" w:space="0" w:color="auto"/>
                                    <w:right w:val="none" w:sz="0" w:space="0" w:color="auto"/>
                                  </w:divBdr>
                                  <w:divsChild>
                                    <w:div w:id="1069111760">
                                      <w:marLeft w:val="0"/>
                                      <w:marRight w:val="0"/>
                                      <w:marTop w:val="0"/>
                                      <w:marBottom w:val="0"/>
                                      <w:divBdr>
                                        <w:top w:val="none" w:sz="0" w:space="0" w:color="auto"/>
                                        <w:left w:val="none" w:sz="0" w:space="0" w:color="auto"/>
                                        <w:bottom w:val="none" w:sz="0" w:space="0" w:color="auto"/>
                                        <w:right w:val="none" w:sz="0" w:space="0" w:color="auto"/>
                                      </w:divBdr>
                                      <w:divsChild>
                                        <w:div w:id="755437746">
                                          <w:marLeft w:val="0"/>
                                          <w:marRight w:val="0"/>
                                          <w:marTop w:val="0"/>
                                          <w:marBottom w:val="0"/>
                                          <w:divBdr>
                                            <w:top w:val="none" w:sz="0" w:space="0" w:color="auto"/>
                                            <w:left w:val="none" w:sz="0" w:space="0" w:color="auto"/>
                                            <w:bottom w:val="none" w:sz="0" w:space="0" w:color="auto"/>
                                            <w:right w:val="none" w:sz="0" w:space="0" w:color="auto"/>
                                          </w:divBdr>
                                          <w:divsChild>
                                            <w:div w:id="598222932">
                                              <w:marLeft w:val="0"/>
                                              <w:marRight w:val="0"/>
                                              <w:marTop w:val="0"/>
                                              <w:marBottom w:val="0"/>
                                              <w:divBdr>
                                                <w:top w:val="none" w:sz="0" w:space="0" w:color="auto"/>
                                                <w:left w:val="none" w:sz="0" w:space="0" w:color="auto"/>
                                                <w:bottom w:val="none" w:sz="0" w:space="0" w:color="auto"/>
                                                <w:right w:val="none" w:sz="0" w:space="0" w:color="auto"/>
                                              </w:divBdr>
                                            </w:div>
                                            <w:div w:id="417293233">
                                              <w:marLeft w:val="0"/>
                                              <w:marRight w:val="0"/>
                                              <w:marTop w:val="0"/>
                                              <w:marBottom w:val="0"/>
                                              <w:divBdr>
                                                <w:top w:val="none" w:sz="0" w:space="0" w:color="auto"/>
                                                <w:left w:val="none" w:sz="0" w:space="0" w:color="auto"/>
                                                <w:bottom w:val="none" w:sz="0" w:space="0" w:color="auto"/>
                                                <w:right w:val="none" w:sz="0" w:space="0" w:color="auto"/>
                                              </w:divBdr>
                                              <w:divsChild>
                                                <w:div w:id="1044712182">
                                                  <w:marLeft w:val="0"/>
                                                  <w:marRight w:val="0"/>
                                                  <w:marTop w:val="0"/>
                                                  <w:marBottom w:val="0"/>
                                                  <w:divBdr>
                                                    <w:top w:val="none" w:sz="0" w:space="0" w:color="auto"/>
                                                    <w:left w:val="none" w:sz="0" w:space="0" w:color="auto"/>
                                                    <w:bottom w:val="none" w:sz="0" w:space="0" w:color="auto"/>
                                                    <w:right w:val="none" w:sz="0" w:space="0" w:color="auto"/>
                                                  </w:divBdr>
                                                  <w:divsChild>
                                                    <w:div w:id="1417089297">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138111506">
                                          <w:marLeft w:val="0"/>
                                          <w:marRight w:val="0"/>
                                          <w:marTop w:val="0"/>
                                          <w:marBottom w:val="0"/>
                                          <w:divBdr>
                                            <w:top w:val="none" w:sz="0" w:space="0" w:color="auto"/>
                                            <w:left w:val="none" w:sz="0" w:space="0" w:color="auto"/>
                                            <w:bottom w:val="none" w:sz="0" w:space="0" w:color="auto"/>
                                            <w:right w:val="none" w:sz="0" w:space="0" w:color="auto"/>
                                          </w:divBdr>
                                          <w:divsChild>
                                            <w:div w:id="44304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114969">
                  <w:marLeft w:val="0"/>
                  <w:marRight w:val="0"/>
                  <w:marTop w:val="0"/>
                  <w:marBottom w:val="0"/>
                  <w:divBdr>
                    <w:top w:val="none" w:sz="0" w:space="0" w:color="auto"/>
                    <w:left w:val="none" w:sz="0" w:space="0" w:color="auto"/>
                    <w:bottom w:val="none" w:sz="0" w:space="0" w:color="auto"/>
                    <w:right w:val="none" w:sz="0" w:space="0" w:color="auto"/>
                  </w:divBdr>
                  <w:divsChild>
                    <w:div w:id="1603762938">
                      <w:marLeft w:val="0"/>
                      <w:marRight w:val="0"/>
                      <w:marTop w:val="0"/>
                      <w:marBottom w:val="0"/>
                      <w:divBdr>
                        <w:top w:val="none" w:sz="0" w:space="0" w:color="auto"/>
                        <w:left w:val="none" w:sz="0" w:space="0" w:color="auto"/>
                        <w:bottom w:val="none" w:sz="0" w:space="0" w:color="auto"/>
                        <w:right w:val="none" w:sz="0" w:space="0" w:color="auto"/>
                      </w:divBdr>
                      <w:divsChild>
                        <w:div w:id="1356493891">
                          <w:marLeft w:val="0"/>
                          <w:marRight w:val="0"/>
                          <w:marTop w:val="0"/>
                          <w:marBottom w:val="420"/>
                          <w:divBdr>
                            <w:top w:val="none" w:sz="0" w:space="0" w:color="auto"/>
                            <w:left w:val="none" w:sz="0" w:space="0" w:color="auto"/>
                            <w:bottom w:val="none" w:sz="0" w:space="0" w:color="auto"/>
                            <w:right w:val="none" w:sz="0" w:space="0" w:color="auto"/>
                          </w:divBdr>
                          <w:divsChild>
                            <w:div w:id="1266501474">
                              <w:marLeft w:val="0"/>
                              <w:marRight w:val="0"/>
                              <w:marTop w:val="0"/>
                              <w:marBottom w:val="0"/>
                              <w:divBdr>
                                <w:top w:val="none" w:sz="0" w:space="0" w:color="auto"/>
                                <w:left w:val="none" w:sz="0" w:space="0" w:color="auto"/>
                                <w:bottom w:val="none" w:sz="0" w:space="0" w:color="auto"/>
                                <w:right w:val="none" w:sz="0" w:space="0" w:color="auto"/>
                              </w:divBdr>
                            </w:div>
                            <w:div w:id="1914466437">
                              <w:marLeft w:val="0"/>
                              <w:marRight w:val="0"/>
                              <w:marTop w:val="0"/>
                              <w:marBottom w:val="0"/>
                              <w:divBdr>
                                <w:top w:val="none" w:sz="0" w:space="0" w:color="auto"/>
                                <w:left w:val="none" w:sz="0" w:space="0" w:color="auto"/>
                                <w:bottom w:val="none" w:sz="0" w:space="0" w:color="auto"/>
                                <w:right w:val="none" w:sz="0" w:space="0" w:color="auto"/>
                              </w:divBdr>
                              <w:divsChild>
                                <w:div w:id="560871911">
                                  <w:marLeft w:val="0"/>
                                  <w:marRight w:val="0"/>
                                  <w:marTop w:val="0"/>
                                  <w:marBottom w:val="0"/>
                                  <w:divBdr>
                                    <w:top w:val="none" w:sz="0" w:space="0" w:color="auto"/>
                                    <w:left w:val="none" w:sz="0" w:space="0" w:color="auto"/>
                                    <w:bottom w:val="none" w:sz="0" w:space="0" w:color="auto"/>
                                    <w:right w:val="none" w:sz="0" w:space="0" w:color="auto"/>
                                  </w:divBdr>
                                </w:div>
                                <w:div w:id="20265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4688">
                  <w:marLeft w:val="0"/>
                  <w:marRight w:val="0"/>
                  <w:marTop w:val="0"/>
                  <w:marBottom w:val="0"/>
                  <w:divBdr>
                    <w:top w:val="none" w:sz="0" w:space="0" w:color="auto"/>
                    <w:left w:val="none" w:sz="0" w:space="0" w:color="auto"/>
                    <w:bottom w:val="none" w:sz="0" w:space="0" w:color="auto"/>
                    <w:right w:val="none" w:sz="0" w:space="0" w:color="auto"/>
                  </w:divBdr>
                  <w:divsChild>
                    <w:div w:id="614796285">
                      <w:marLeft w:val="0"/>
                      <w:marRight w:val="0"/>
                      <w:marTop w:val="0"/>
                      <w:marBottom w:val="0"/>
                      <w:divBdr>
                        <w:top w:val="none" w:sz="0" w:space="0" w:color="auto"/>
                        <w:left w:val="none" w:sz="0" w:space="0" w:color="auto"/>
                        <w:bottom w:val="none" w:sz="0" w:space="0" w:color="auto"/>
                        <w:right w:val="none" w:sz="0" w:space="0" w:color="auto"/>
                      </w:divBdr>
                      <w:divsChild>
                        <w:div w:id="141554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6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ibrary.ru/contents.asp?id=33834756&amp;selid=19144398" TargetMode="External"/><Relationship Id="rId13" Type="http://schemas.openxmlformats.org/officeDocument/2006/relationships/hyperlink" Target="https://elibrary.ru/contents.asp?id=34267129" TargetMode="External"/><Relationship Id="rId18" Type="http://schemas.openxmlformats.org/officeDocument/2006/relationships/hyperlink" Target="https://elibrary.ru/contents.asp?id=42748494" TargetMode="External"/><Relationship Id="rId26" Type="http://schemas.openxmlformats.org/officeDocument/2006/relationships/hyperlink" Target="https://www.elibrary.ru/contents.asp?id=35497065" TargetMode="External"/><Relationship Id="rId3" Type="http://schemas.openxmlformats.org/officeDocument/2006/relationships/settings" Target="settings.xml"/><Relationship Id="rId21" Type="http://schemas.openxmlformats.org/officeDocument/2006/relationships/hyperlink" Target="https://www.elibrary.ru/item.asp?id=22531095" TargetMode="External"/><Relationship Id="rId7" Type="http://schemas.openxmlformats.org/officeDocument/2006/relationships/hyperlink" Target="https://www.elibrary.ru/contents.asp?id=33834756" TargetMode="External"/><Relationship Id="rId12" Type="http://schemas.openxmlformats.org/officeDocument/2006/relationships/hyperlink" Target="https://elibrary.ru/item.asp?id=26743616" TargetMode="External"/><Relationship Id="rId17" Type="http://schemas.openxmlformats.org/officeDocument/2006/relationships/hyperlink" Target="https://elibrary.ru/item.asp?id=42748663" TargetMode="External"/><Relationship Id="rId25" Type="http://schemas.openxmlformats.org/officeDocument/2006/relationships/hyperlink" Target="https://www.elibrary.ru/item.asp?id=35520293" TargetMode="External"/><Relationship Id="rId2" Type="http://schemas.openxmlformats.org/officeDocument/2006/relationships/styles" Target="styles.xml"/><Relationship Id="rId16" Type="http://schemas.openxmlformats.org/officeDocument/2006/relationships/hyperlink" Target="https://www.elibrary.ru/item.asp?id=21668307" TargetMode="External"/><Relationship Id="rId20" Type="http://schemas.openxmlformats.org/officeDocument/2006/relationships/hyperlink" Target="https://elibrary.ru/item.asp?id=4308289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elibrary.ru/item.asp?id=19144398" TargetMode="External"/><Relationship Id="rId11" Type="http://schemas.openxmlformats.org/officeDocument/2006/relationships/hyperlink" Target="https://elibrary.ru/contents.asp?id=42748494&amp;selid=42748657" TargetMode="External"/><Relationship Id="rId24" Type="http://schemas.openxmlformats.org/officeDocument/2006/relationships/hyperlink" Target="https://elibrary.ru/contents.asp?id=41270971&amp;selid=41270976" TargetMode="External"/><Relationship Id="rId5" Type="http://schemas.openxmlformats.org/officeDocument/2006/relationships/hyperlink" Target="mailto:89158708767@mail.ru" TargetMode="External"/><Relationship Id="rId15" Type="http://schemas.openxmlformats.org/officeDocument/2006/relationships/hyperlink" Target="https://www.elibrary.ru/item.asp?id=22464137" TargetMode="External"/><Relationship Id="rId23" Type="http://schemas.openxmlformats.org/officeDocument/2006/relationships/hyperlink" Target="https://elibrary.ru/contents.asp?id=41270971" TargetMode="External"/><Relationship Id="rId28" Type="http://schemas.openxmlformats.org/officeDocument/2006/relationships/fontTable" Target="fontTable.xml"/><Relationship Id="rId10" Type="http://schemas.openxmlformats.org/officeDocument/2006/relationships/hyperlink" Target="https://elibrary.ru/contents.asp?id=42748494" TargetMode="External"/><Relationship Id="rId19" Type="http://schemas.openxmlformats.org/officeDocument/2006/relationships/hyperlink" Target="https://elibrary.ru/contents.asp?id=42748494&amp;selid=42748663" TargetMode="External"/><Relationship Id="rId4" Type="http://schemas.openxmlformats.org/officeDocument/2006/relationships/webSettings" Target="webSettings.xml"/><Relationship Id="rId9" Type="http://schemas.openxmlformats.org/officeDocument/2006/relationships/hyperlink" Target="https://elibrary.ru/item.asp?id=42748657" TargetMode="External"/><Relationship Id="rId14" Type="http://schemas.openxmlformats.org/officeDocument/2006/relationships/hyperlink" Target="https://elibrary.ru/contents.asp?id=34267129&amp;selid=26743616" TargetMode="External"/><Relationship Id="rId22" Type="http://schemas.openxmlformats.org/officeDocument/2006/relationships/hyperlink" Target="https://elibrary.ru/item.asp?id=41270976" TargetMode="External"/><Relationship Id="rId27" Type="http://schemas.openxmlformats.org/officeDocument/2006/relationships/hyperlink" Target="https://www.elibrary.ru/contents.asp?id=35497065&amp;selid=3552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7</Pages>
  <Words>1679</Words>
  <Characters>9572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Антонова Ю.А.</cp:lastModifiedBy>
  <cp:revision>22</cp:revision>
  <dcterms:created xsi:type="dcterms:W3CDTF">2020-10-19T16:11:00Z</dcterms:created>
  <dcterms:modified xsi:type="dcterms:W3CDTF">2020-11-17T07:58:00Z</dcterms:modified>
</cp:coreProperties>
</file>